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87F" w:rsidRPr="00DE61A0" w:rsidRDefault="0001087F">
      <w:pPr>
        <w:rPr>
          <w:sz w:val="24"/>
          <w:szCs w:val="24"/>
          <w:lang w:val="en-US"/>
        </w:rPr>
      </w:pPr>
    </w:p>
    <w:p w:rsidR="00AA1C6C" w:rsidRDefault="00AA1C6C" w:rsidP="00DE61A0">
      <w:pPr>
        <w:spacing w:after="0" w:line="240" w:lineRule="auto"/>
        <w:jc w:val="center"/>
        <w:rPr>
          <w:b/>
          <w:i/>
          <w:sz w:val="24"/>
          <w:szCs w:val="24"/>
        </w:rPr>
      </w:pPr>
      <w:r w:rsidRPr="00DE61A0">
        <w:rPr>
          <w:b/>
          <w:i/>
          <w:sz w:val="24"/>
          <w:szCs w:val="24"/>
        </w:rPr>
        <w:t>Βιωματικές δραστηριότητες για την α</w:t>
      </w:r>
      <w:r w:rsidR="00481C8A">
        <w:rPr>
          <w:b/>
          <w:i/>
          <w:sz w:val="24"/>
          <w:szCs w:val="24"/>
        </w:rPr>
        <w:t>ξία της ‘Ευτυχίας’  - Διάρκεια 9</w:t>
      </w:r>
      <w:r w:rsidRPr="00DE61A0">
        <w:rPr>
          <w:b/>
          <w:i/>
          <w:sz w:val="24"/>
          <w:szCs w:val="24"/>
        </w:rPr>
        <w:t>0 λεπτά</w:t>
      </w:r>
    </w:p>
    <w:p w:rsidR="00DE61A0" w:rsidRPr="00DE61A0" w:rsidRDefault="00DE61A0" w:rsidP="00DE61A0">
      <w:pPr>
        <w:spacing w:after="0" w:line="240" w:lineRule="auto"/>
        <w:jc w:val="center"/>
        <w:rPr>
          <w:b/>
          <w:i/>
          <w:sz w:val="24"/>
          <w:szCs w:val="24"/>
        </w:rPr>
      </w:pPr>
    </w:p>
    <w:p w:rsidR="00AA1C6C" w:rsidRDefault="00367348" w:rsidP="00F244BD">
      <w:pPr>
        <w:jc w:val="both"/>
        <w:rPr>
          <w:sz w:val="24"/>
          <w:szCs w:val="24"/>
        </w:rPr>
      </w:pPr>
      <w:r w:rsidRPr="00DE61A0">
        <w:rPr>
          <w:sz w:val="24"/>
          <w:szCs w:val="24"/>
        </w:rPr>
        <w:t>Το εργαστήριο στοχεύ</w:t>
      </w:r>
      <w:r w:rsidR="00AA1C6C" w:rsidRPr="00DE61A0">
        <w:rPr>
          <w:sz w:val="24"/>
          <w:szCs w:val="24"/>
        </w:rPr>
        <w:t xml:space="preserve">ει κυρίως να </w:t>
      </w:r>
      <w:r w:rsidR="00AC3B9D" w:rsidRPr="00DE61A0">
        <w:rPr>
          <w:sz w:val="24"/>
          <w:szCs w:val="24"/>
        </w:rPr>
        <w:t>προκαλέσει</w:t>
      </w:r>
      <w:r w:rsidR="00E47EAE">
        <w:rPr>
          <w:sz w:val="24"/>
          <w:szCs w:val="24"/>
        </w:rPr>
        <w:t xml:space="preserve"> χαρά, συναδελφικότητα, αλληλοβοήθεια, συνεργασία, εμπιστοσύνη και </w:t>
      </w:r>
      <w:r w:rsidR="00AC3B9D" w:rsidRPr="00DE61A0">
        <w:rPr>
          <w:sz w:val="24"/>
          <w:szCs w:val="24"/>
        </w:rPr>
        <w:t>φιλική διάθεση</w:t>
      </w:r>
      <w:r w:rsidR="00AA1C6C" w:rsidRPr="00DE61A0">
        <w:rPr>
          <w:sz w:val="24"/>
          <w:szCs w:val="24"/>
        </w:rPr>
        <w:t xml:space="preserve">. </w:t>
      </w:r>
      <w:r w:rsidR="007046A3" w:rsidRPr="00DE61A0">
        <w:rPr>
          <w:sz w:val="24"/>
          <w:szCs w:val="24"/>
        </w:rPr>
        <w:t xml:space="preserve">Η Ευτυχία στο σχολικό περιβάλλον εκφράζεται βασικά με το παιχνίδι και την επιβράβευση. </w:t>
      </w:r>
      <w:r w:rsidR="00AA1C6C" w:rsidRPr="00DE61A0">
        <w:rPr>
          <w:sz w:val="24"/>
          <w:szCs w:val="24"/>
        </w:rPr>
        <w:t xml:space="preserve">Θα </w:t>
      </w:r>
      <w:bookmarkStart w:id="0" w:name="_GoBack"/>
      <w:bookmarkEnd w:id="0"/>
      <w:r w:rsidR="00AA1C6C" w:rsidRPr="00DE61A0">
        <w:rPr>
          <w:sz w:val="24"/>
          <w:szCs w:val="24"/>
        </w:rPr>
        <w:t>χρησιμοποιηθούν</w:t>
      </w:r>
      <w:r w:rsidR="00BB74B3" w:rsidRPr="00DE61A0">
        <w:rPr>
          <w:sz w:val="24"/>
          <w:szCs w:val="24"/>
        </w:rPr>
        <w:t xml:space="preserve"> στο </w:t>
      </w:r>
      <w:r w:rsidR="003F20B6" w:rsidRPr="00DE61A0">
        <w:rPr>
          <w:sz w:val="24"/>
          <w:szCs w:val="24"/>
        </w:rPr>
        <w:t xml:space="preserve">πρώτο </w:t>
      </w:r>
      <w:r w:rsidR="00BB74B3" w:rsidRPr="00DE61A0">
        <w:rPr>
          <w:sz w:val="24"/>
          <w:szCs w:val="24"/>
        </w:rPr>
        <w:t>μέρος,</w:t>
      </w:r>
      <w:r w:rsidR="00AA1C6C" w:rsidRPr="00DE61A0">
        <w:rPr>
          <w:sz w:val="24"/>
          <w:szCs w:val="24"/>
        </w:rPr>
        <w:t xml:space="preserve"> το κατά δύναμη</w:t>
      </w:r>
      <w:r w:rsidR="00BB74B3" w:rsidRPr="00DE61A0">
        <w:rPr>
          <w:sz w:val="24"/>
          <w:szCs w:val="24"/>
        </w:rPr>
        <w:t xml:space="preserve">, </w:t>
      </w:r>
      <w:r w:rsidR="00AA1C6C" w:rsidRPr="00DE61A0">
        <w:rPr>
          <w:sz w:val="24"/>
          <w:szCs w:val="24"/>
        </w:rPr>
        <w:t xml:space="preserve"> δραστηριότητες χωρίς ανταγωνισμό και ένταση</w:t>
      </w:r>
      <w:r w:rsidR="00BB74B3" w:rsidRPr="00DE61A0">
        <w:rPr>
          <w:sz w:val="24"/>
          <w:szCs w:val="24"/>
        </w:rPr>
        <w:t>:</w:t>
      </w:r>
    </w:p>
    <w:p w:rsidR="00481C8A" w:rsidRPr="00DE61A0" w:rsidRDefault="00481C8A" w:rsidP="00F244BD">
      <w:pPr>
        <w:jc w:val="both"/>
        <w:rPr>
          <w:sz w:val="24"/>
          <w:szCs w:val="24"/>
        </w:rPr>
      </w:pPr>
    </w:p>
    <w:p w:rsidR="003F20B6" w:rsidRPr="00E47EAE" w:rsidRDefault="003F20B6" w:rsidP="00E47EAE">
      <w:pPr>
        <w:pStyle w:val="a5"/>
        <w:numPr>
          <w:ilvl w:val="0"/>
          <w:numId w:val="4"/>
        </w:numPr>
        <w:spacing w:after="0" w:line="240" w:lineRule="auto"/>
        <w:jc w:val="both"/>
        <w:rPr>
          <w:b/>
          <w:sz w:val="24"/>
          <w:szCs w:val="24"/>
        </w:rPr>
      </w:pPr>
      <w:r w:rsidRPr="00E47EAE">
        <w:rPr>
          <w:b/>
          <w:sz w:val="24"/>
          <w:szCs w:val="24"/>
        </w:rPr>
        <w:t>Στοιχεία Ευτυχίας:</w:t>
      </w:r>
    </w:p>
    <w:p w:rsidR="003F20B6" w:rsidRPr="00DE61A0" w:rsidRDefault="003F20B6" w:rsidP="00F244BD">
      <w:pPr>
        <w:spacing w:after="0" w:line="240" w:lineRule="auto"/>
        <w:jc w:val="both"/>
        <w:rPr>
          <w:sz w:val="24"/>
          <w:szCs w:val="24"/>
        </w:rPr>
      </w:pPr>
      <w:r w:rsidRPr="00DE61A0">
        <w:rPr>
          <w:sz w:val="24"/>
          <w:szCs w:val="24"/>
        </w:rPr>
        <w:t>Σε κύκλο πιασμένοι από τα  χέρια – αναφορά ονόματος και ενός στοιχείου ευτυχίας (π.χ. ελπίδα, χαρά, εμπιστοσύνη, φιλία, παιχνίδι, περπάτημα κπ.) &amp; σηκώνοντας το δεξί πιασμένο χέρι δίνεται ο λόγος στον επόμενο.</w:t>
      </w:r>
    </w:p>
    <w:p w:rsidR="00246B22" w:rsidRPr="00DE61A0" w:rsidRDefault="00246B22" w:rsidP="00F244BD">
      <w:pPr>
        <w:spacing w:after="0" w:line="240" w:lineRule="auto"/>
        <w:jc w:val="both"/>
        <w:rPr>
          <w:sz w:val="24"/>
          <w:szCs w:val="24"/>
        </w:rPr>
      </w:pPr>
    </w:p>
    <w:p w:rsidR="00246B22" w:rsidRPr="00E47EAE" w:rsidRDefault="00EC66F3" w:rsidP="00E47EAE">
      <w:pPr>
        <w:pStyle w:val="a5"/>
        <w:numPr>
          <w:ilvl w:val="0"/>
          <w:numId w:val="4"/>
        </w:numPr>
        <w:spacing w:after="0" w:line="240" w:lineRule="auto"/>
        <w:jc w:val="both"/>
        <w:rPr>
          <w:b/>
          <w:sz w:val="24"/>
          <w:szCs w:val="24"/>
        </w:rPr>
      </w:pPr>
      <w:r w:rsidRPr="00E47EAE">
        <w:rPr>
          <w:b/>
          <w:sz w:val="24"/>
          <w:szCs w:val="24"/>
        </w:rPr>
        <w:t>Νοητή π</w:t>
      </w:r>
      <w:r w:rsidR="00246B22" w:rsidRPr="00E47EAE">
        <w:rPr>
          <w:b/>
          <w:sz w:val="24"/>
          <w:szCs w:val="24"/>
        </w:rPr>
        <w:t>άσα</w:t>
      </w:r>
      <w:r w:rsidRPr="00E47EAE">
        <w:rPr>
          <w:b/>
          <w:sz w:val="24"/>
          <w:szCs w:val="24"/>
        </w:rPr>
        <w:t>-βέλος</w:t>
      </w:r>
      <w:r w:rsidR="004C7020">
        <w:rPr>
          <w:b/>
          <w:sz w:val="24"/>
          <w:szCs w:val="24"/>
        </w:rPr>
        <w:t xml:space="preserve"> (Διασκευή ΧΙ-ΧΑ)</w:t>
      </w:r>
    </w:p>
    <w:p w:rsidR="00EC66F3" w:rsidRPr="00DE61A0" w:rsidRDefault="00EC66F3" w:rsidP="00F244BD">
      <w:pPr>
        <w:spacing w:after="0" w:line="240" w:lineRule="auto"/>
        <w:jc w:val="both"/>
        <w:rPr>
          <w:sz w:val="24"/>
          <w:szCs w:val="24"/>
        </w:rPr>
      </w:pPr>
      <w:r w:rsidRPr="00DE61A0">
        <w:rPr>
          <w:sz w:val="24"/>
          <w:szCs w:val="24"/>
        </w:rPr>
        <w:t xml:space="preserve">Χτυπάει τους μηρούς δύο φορές λέγοντας το όνομά του, χτυπάει δύο φορές τα δάκτυλα φωνάζοντας το όνομα κάποιου άλλου κα ενώνοντας της παλάμες σε βέλος δείχνει το πρόσωπο </w:t>
      </w:r>
      <w:r w:rsidR="00BC28BA" w:rsidRPr="00DE61A0">
        <w:rPr>
          <w:sz w:val="24"/>
          <w:szCs w:val="24"/>
        </w:rPr>
        <w:t xml:space="preserve">(αυτού του άλλου) </w:t>
      </w:r>
      <w:r w:rsidRPr="00DE61A0">
        <w:rPr>
          <w:sz w:val="24"/>
          <w:szCs w:val="24"/>
        </w:rPr>
        <w:t>που παίρνει την πάσα. Αυτός συνεχίζει με τον ίδιο τρόπο. Παραλλαγή: Όποιος κάνει λάθος κάθεται…</w:t>
      </w:r>
    </w:p>
    <w:p w:rsidR="007278BE" w:rsidRPr="00DE61A0" w:rsidRDefault="007278BE" w:rsidP="00F244BD">
      <w:pPr>
        <w:spacing w:after="0" w:line="240" w:lineRule="auto"/>
        <w:jc w:val="both"/>
        <w:rPr>
          <w:sz w:val="24"/>
          <w:szCs w:val="24"/>
        </w:rPr>
      </w:pPr>
    </w:p>
    <w:p w:rsidR="007278BE" w:rsidRPr="00E47EAE" w:rsidRDefault="007278BE" w:rsidP="00E47EAE">
      <w:pPr>
        <w:pStyle w:val="a5"/>
        <w:numPr>
          <w:ilvl w:val="0"/>
          <w:numId w:val="4"/>
        </w:numPr>
        <w:spacing w:after="0" w:line="240" w:lineRule="auto"/>
        <w:jc w:val="both"/>
        <w:rPr>
          <w:b/>
          <w:sz w:val="24"/>
          <w:szCs w:val="24"/>
        </w:rPr>
      </w:pPr>
      <w:r w:rsidRPr="00E47EAE">
        <w:rPr>
          <w:b/>
          <w:sz w:val="24"/>
          <w:szCs w:val="24"/>
        </w:rPr>
        <w:t>Κυλιστή ιστορία (με βάση το πιο γλυκό ψωμί του κόσμου)</w:t>
      </w:r>
    </w:p>
    <w:p w:rsidR="00087B82" w:rsidRPr="00DE61A0" w:rsidRDefault="007278BE" w:rsidP="00F244BD">
      <w:pPr>
        <w:spacing w:after="0" w:line="240" w:lineRule="auto"/>
        <w:jc w:val="both"/>
        <w:rPr>
          <w:sz w:val="24"/>
          <w:szCs w:val="24"/>
        </w:rPr>
      </w:pPr>
      <w:r w:rsidRPr="00DE61A0">
        <w:rPr>
          <w:sz w:val="24"/>
          <w:szCs w:val="24"/>
        </w:rPr>
        <w:t>Ο/Η  συντονιστής/τρια αφηγείται σύντομα και συνοπτικά το παραμύθι «</w:t>
      </w:r>
      <w:r w:rsidRPr="00DE61A0">
        <w:rPr>
          <w:i/>
          <w:sz w:val="24"/>
          <w:szCs w:val="24"/>
        </w:rPr>
        <w:t>το πιο γλυκό ψωμί του κόσμου</w:t>
      </w:r>
      <w:r w:rsidRPr="00DE61A0">
        <w:rPr>
          <w:sz w:val="24"/>
          <w:szCs w:val="24"/>
        </w:rPr>
        <w:t>». Ο πρώτος συμμετέχων ξεκινάει με μια αρχική φράση του παραμυθιού και  ο</w:t>
      </w:r>
      <w:r w:rsidR="00F244BD" w:rsidRPr="00DE61A0">
        <w:rPr>
          <w:sz w:val="24"/>
          <w:szCs w:val="24"/>
        </w:rPr>
        <w:t>/η</w:t>
      </w:r>
      <w:r w:rsidRPr="00DE61A0">
        <w:rPr>
          <w:sz w:val="24"/>
          <w:szCs w:val="24"/>
        </w:rPr>
        <w:t xml:space="preserve"> καθένας</w:t>
      </w:r>
      <w:r w:rsidR="00F244BD" w:rsidRPr="00DE61A0">
        <w:rPr>
          <w:sz w:val="24"/>
          <w:szCs w:val="24"/>
        </w:rPr>
        <w:t>/μία</w:t>
      </w:r>
      <w:r w:rsidRPr="00DE61A0">
        <w:rPr>
          <w:sz w:val="24"/>
          <w:szCs w:val="24"/>
        </w:rPr>
        <w:t xml:space="preserve"> μετά (προς τα δεξιά)συμπληρώνει μια φράση</w:t>
      </w:r>
      <w:r w:rsidR="00F244BD" w:rsidRPr="00DE61A0">
        <w:rPr>
          <w:sz w:val="24"/>
          <w:szCs w:val="24"/>
        </w:rPr>
        <w:t xml:space="preserve"> μέχρι να κλείσει ο κύκλος.</w:t>
      </w:r>
    </w:p>
    <w:p w:rsidR="00B861AF" w:rsidRPr="00DE61A0" w:rsidRDefault="00B861AF" w:rsidP="00F244BD">
      <w:pPr>
        <w:spacing w:after="0" w:line="240" w:lineRule="auto"/>
        <w:jc w:val="both"/>
        <w:rPr>
          <w:sz w:val="24"/>
          <w:szCs w:val="24"/>
        </w:rPr>
      </w:pPr>
    </w:p>
    <w:p w:rsidR="00B861AF" w:rsidRPr="00DE61A0" w:rsidRDefault="00B861AF" w:rsidP="00E47EAE">
      <w:pPr>
        <w:pStyle w:val="1"/>
        <w:numPr>
          <w:ilvl w:val="0"/>
          <w:numId w:val="4"/>
        </w:numPr>
        <w:spacing w:after="0" w:line="240" w:lineRule="auto"/>
        <w:jc w:val="both"/>
        <w:rPr>
          <w:rStyle w:val="A4"/>
          <w:b/>
          <w:bCs/>
          <w:sz w:val="24"/>
          <w:szCs w:val="24"/>
        </w:rPr>
      </w:pPr>
      <w:r w:rsidRPr="00DE61A0">
        <w:rPr>
          <w:rStyle w:val="A4"/>
          <w:b/>
          <w:bCs/>
          <w:sz w:val="24"/>
          <w:szCs w:val="24"/>
        </w:rPr>
        <w:t>Σπασμένο τηλέφωνο</w:t>
      </w:r>
    </w:p>
    <w:p w:rsidR="00B861AF" w:rsidRPr="00DE61A0" w:rsidRDefault="00B861AF" w:rsidP="00B861AF">
      <w:pPr>
        <w:pStyle w:val="1"/>
        <w:spacing w:after="0" w:line="240" w:lineRule="auto"/>
        <w:jc w:val="both"/>
        <w:rPr>
          <w:sz w:val="24"/>
          <w:szCs w:val="24"/>
        </w:rPr>
      </w:pPr>
      <w:r w:rsidRPr="00DE61A0">
        <w:rPr>
          <w:sz w:val="24"/>
          <w:szCs w:val="24"/>
        </w:rPr>
        <w:t xml:space="preserve">Κρατάμε </w:t>
      </w:r>
      <w:r w:rsidR="00367348" w:rsidRPr="00DE61A0">
        <w:rPr>
          <w:sz w:val="24"/>
          <w:szCs w:val="24"/>
        </w:rPr>
        <w:t xml:space="preserve">τα </w:t>
      </w:r>
      <w:r w:rsidRPr="00DE61A0">
        <w:rPr>
          <w:sz w:val="24"/>
          <w:szCs w:val="24"/>
        </w:rPr>
        <w:t xml:space="preserve">χέρια μας στον κύκλο. Στο κέντρο του κύκλου βγαίνει ένας/μια  κατάσκοπος. Ο/Η εμψυχωτής/τρια δίνει ένα  «σήμα»  με το βλέμμα σε κάποιον/α τυχαία. Εκείνος σφίγγει το χέρι του/της διπλανού/νής του/της. </w:t>
      </w:r>
      <w:r w:rsidR="00367348" w:rsidRPr="00DE61A0">
        <w:rPr>
          <w:sz w:val="24"/>
          <w:szCs w:val="24"/>
        </w:rPr>
        <w:t xml:space="preserve"> Το σφίξιμο</w:t>
      </w:r>
      <w:r w:rsidRPr="00DE61A0">
        <w:rPr>
          <w:sz w:val="24"/>
          <w:szCs w:val="24"/>
        </w:rPr>
        <w:t xml:space="preserve"> περνάει </w:t>
      </w:r>
      <w:r w:rsidR="00367348" w:rsidRPr="00DE61A0">
        <w:rPr>
          <w:sz w:val="24"/>
          <w:szCs w:val="24"/>
        </w:rPr>
        <w:t xml:space="preserve">(μεταδίδεται) </w:t>
      </w:r>
      <w:r w:rsidRPr="00DE61A0">
        <w:rPr>
          <w:sz w:val="24"/>
          <w:szCs w:val="24"/>
        </w:rPr>
        <w:t>από τον έναν στον άλλον μέσα στον κύκλο.  Ο/Η κατάσκοπος θα πρέπει να δει  το σφίξιμο την ώρα ακριβώς που μεταδίδεται από το ένα</w:t>
      </w:r>
      <w:r w:rsidR="00367348" w:rsidRPr="00DE61A0">
        <w:rPr>
          <w:sz w:val="24"/>
          <w:szCs w:val="24"/>
        </w:rPr>
        <w:t xml:space="preserve"> </w:t>
      </w:r>
      <w:r w:rsidRPr="00DE61A0">
        <w:rPr>
          <w:sz w:val="24"/>
          <w:szCs w:val="24"/>
        </w:rPr>
        <w:t>άτομο στο άλλο</w:t>
      </w:r>
      <w:r w:rsidR="00367348" w:rsidRPr="00DE61A0">
        <w:rPr>
          <w:sz w:val="24"/>
          <w:szCs w:val="24"/>
        </w:rPr>
        <w:t>. Αναφέρει σε ποιον/ποια το είδε και μπαίνει εκείνος κατάσκοπος στη θέση του.</w:t>
      </w:r>
      <w:r w:rsidRPr="00DE61A0">
        <w:rPr>
          <w:sz w:val="24"/>
          <w:szCs w:val="24"/>
        </w:rPr>
        <w:t xml:space="preserve"> </w:t>
      </w:r>
    </w:p>
    <w:p w:rsidR="00815EB4" w:rsidRPr="00DE61A0" w:rsidRDefault="00815EB4" w:rsidP="00B861AF">
      <w:pPr>
        <w:pStyle w:val="1"/>
        <w:spacing w:after="0" w:line="240" w:lineRule="auto"/>
        <w:jc w:val="both"/>
        <w:rPr>
          <w:sz w:val="24"/>
          <w:szCs w:val="24"/>
        </w:rPr>
      </w:pPr>
    </w:p>
    <w:p w:rsidR="00815EB4" w:rsidRPr="00AD4168" w:rsidRDefault="00815EB4" w:rsidP="00AD4168">
      <w:pPr>
        <w:pStyle w:val="a5"/>
        <w:numPr>
          <w:ilvl w:val="0"/>
          <w:numId w:val="4"/>
        </w:numPr>
        <w:spacing w:after="0" w:line="240" w:lineRule="auto"/>
        <w:jc w:val="both"/>
        <w:rPr>
          <w:b/>
          <w:sz w:val="24"/>
          <w:szCs w:val="24"/>
        </w:rPr>
      </w:pPr>
      <w:r w:rsidRPr="00AD4168">
        <w:rPr>
          <w:b/>
          <w:sz w:val="24"/>
          <w:szCs w:val="24"/>
        </w:rPr>
        <w:t>Βαδίζω …. διαφορετικά</w:t>
      </w:r>
    </w:p>
    <w:p w:rsidR="001C3DBE" w:rsidRPr="00DE61A0" w:rsidRDefault="00815EB4" w:rsidP="001C3DBE">
      <w:pPr>
        <w:pStyle w:val="a5"/>
        <w:spacing w:after="0" w:line="240" w:lineRule="auto"/>
        <w:ind w:left="0"/>
        <w:jc w:val="both"/>
        <w:rPr>
          <w:rStyle w:val="A4"/>
          <w:bCs/>
          <w:i/>
          <w:sz w:val="24"/>
          <w:szCs w:val="24"/>
        </w:rPr>
      </w:pPr>
      <w:r w:rsidRPr="00DE61A0">
        <w:rPr>
          <w:sz w:val="24"/>
          <w:szCs w:val="24"/>
        </w:rPr>
        <w:t>Χωρισμός της ομάδας σε νούμερα 1 και 2. Ο/Η συντονιστής ζητάει κάθε φορά από κάποιο νούμερο να περάσει απέναντι με συγκεκριμένο τρόπο βαδίσματος (</w:t>
      </w:r>
      <w:r w:rsidR="001C3DBE" w:rsidRPr="00DE61A0">
        <w:rPr>
          <w:sz w:val="24"/>
          <w:szCs w:val="24"/>
        </w:rPr>
        <w:t xml:space="preserve"> βιάζομαι πολύ, βρέχει, απόλυτο σκοτάδι, κουτσαίνω, πολύ χαμηλό ταβάνι, αναστενάρης, έχει παγώσει το χιόνι και γλιστράει, παιχνίδι βάζουμε πόδι κ.ά.). </w:t>
      </w:r>
      <w:r w:rsidR="001C3DBE" w:rsidRPr="00DE61A0">
        <w:rPr>
          <w:rStyle w:val="A4"/>
          <w:b/>
          <w:bCs/>
          <w:sz w:val="24"/>
          <w:szCs w:val="24"/>
        </w:rPr>
        <w:t>Σταματάμε</w:t>
      </w:r>
      <w:r w:rsidR="001C3DBE" w:rsidRPr="00DE61A0">
        <w:rPr>
          <w:sz w:val="24"/>
          <w:szCs w:val="24"/>
        </w:rPr>
        <w:t xml:space="preserve"> με το σήμα της  </w:t>
      </w:r>
      <w:r w:rsidR="00AC3B9D" w:rsidRPr="00DE61A0">
        <w:rPr>
          <w:sz w:val="24"/>
          <w:szCs w:val="24"/>
        </w:rPr>
        <w:t>Ο/Η εμψυχωτής/τρια μπορεί να σταματάει/‘παγώνει’ την κίνηση και να ρωτάει τα ‘αγάλματα’ τι αισθάνονται, τι σκέφτονται, τι προσπαθούν κλπ.</w:t>
      </w:r>
      <w:r w:rsidR="001C3DBE" w:rsidRPr="00DE61A0">
        <w:rPr>
          <w:sz w:val="24"/>
          <w:szCs w:val="24"/>
        </w:rPr>
        <w:t xml:space="preserve">. </w:t>
      </w:r>
      <w:r w:rsidR="00AC3B9D" w:rsidRPr="00DE61A0">
        <w:rPr>
          <w:sz w:val="24"/>
          <w:szCs w:val="24"/>
        </w:rPr>
        <w:t>[</w:t>
      </w:r>
      <w:r w:rsidR="001C3DBE" w:rsidRPr="00DE61A0">
        <w:rPr>
          <w:rStyle w:val="A4"/>
          <w:bCs/>
          <w:i/>
          <w:sz w:val="24"/>
          <w:szCs w:val="24"/>
        </w:rPr>
        <w:t>Είναι σημαντική η εσωτερική ενέργεια των αγαλμάτων</w:t>
      </w:r>
      <w:r w:rsidR="00AC3B9D" w:rsidRPr="00DE61A0">
        <w:rPr>
          <w:rStyle w:val="A4"/>
          <w:bCs/>
          <w:i/>
          <w:sz w:val="24"/>
          <w:szCs w:val="24"/>
        </w:rPr>
        <w:t>]</w:t>
      </w:r>
    </w:p>
    <w:p w:rsidR="001C3DBE" w:rsidRPr="00DE61A0" w:rsidRDefault="001C3DBE" w:rsidP="001C3DBE">
      <w:pPr>
        <w:pStyle w:val="a5"/>
        <w:spacing w:after="0" w:line="240" w:lineRule="auto"/>
        <w:ind w:left="0"/>
        <w:jc w:val="both"/>
        <w:rPr>
          <w:i/>
          <w:sz w:val="24"/>
          <w:szCs w:val="24"/>
        </w:rPr>
      </w:pPr>
    </w:p>
    <w:p w:rsidR="00AC3B9D" w:rsidRPr="00AD4168" w:rsidRDefault="00AC3B9D" w:rsidP="00AD4168">
      <w:pPr>
        <w:pStyle w:val="a5"/>
        <w:numPr>
          <w:ilvl w:val="0"/>
          <w:numId w:val="4"/>
        </w:numPr>
        <w:spacing w:after="0" w:line="240" w:lineRule="auto"/>
        <w:jc w:val="both"/>
        <w:rPr>
          <w:b/>
          <w:sz w:val="24"/>
          <w:szCs w:val="24"/>
        </w:rPr>
      </w:pPr>
      <w:r w:rsidRPr="00AD4168">
        <w:rPr>
          <w:b/>
          <w:sz w:val="24"/>
          <w:szCs w:val="24"/>
        </w:rPr>
        <w:t xml:space="preserve">Παίζω υπεύθυνα </w:t>
      </w:r>
      <w:r w:rsidR="00DE61A0" w:rsidRPr="00AD4168">
        <w:rPr>
          <w:b/>
          <w:sz w:val="24"/>
          <w:szCs w:val="24"/>
        </w:rPr>
        <w:t xml:space="preserve"> για την ΟΜΑΔΑ</w:t>
      </w:r>
      <w:r w:rsidRPr="00AD4168">
        <w:rPr>
          <w:b/>
          <w:sz w:val="24"/>
          <w:szCs w:val="24"/>
        </w:rPr>
        <w:t xml:space="preserve"> </w:t>
      </w:r>
    </w:p>
    <w:p w:rsidR="00AC3B9D" w:rsidRPr="00DE61A0" w:rsidRDefault="00AC3B9D" w:rsidP="00AC3B9D">
      <w:pPr>
        <w:spacing w:after="0" w:line="240" w:lineRule="auto"/>
        <w:jc w:val="both"/>
        <w:rPr>
          <w:sz w:val="24"/>
          <w:szCs w:val="24"/>
        </w:rPr>
      </w:pPr>
      <w:r w:rsidRPr="00DE61A0">
        <w:rPr>
          <w:sz w:val="24"/>
          <w:szCs w:val="24"/>
        </w:rPr>
        <w:t>Ένα μπαλάκι πετ</w:t>
      </w:r>
      <w:r w:rsidR="003100EE" w:rsidRPr="00DE61A0">
        <w:rPr>
          <w:sz w:val="24"/>
          <w:szCs w:val="24"/>
        </w:rPr>
        <w:t>ι</w:t>
      </w:r>
      <w:r w:rsidRPr="00DE61A0">
        <w:rPr>
          <w:sz w:val="24"/>
          <w:szCs w:val="24"/>
        </w:rPr>
        <w:t>έται από τον ένα παίχτη στον άλλο</w:t>
      </w:r>
      <w:r w:rsidR="00DE61A0">
        <w:rPr>
          <w:sz w:val="24"/>
          <w:szCs w:val="24"/>
        </w:rPr>
        <w:t xml:space="preserve"> με προσοχή (χαμηλό πέταμα) χω</w:t>
      </w:r>
      <w:r w:rsidR="00E47EAE">
        <w:rPr>
          <w:sz w:val="24"/>
          <w:szCs w:val="24"/>
        </w:rPr>
        <w:t>ρίς να πέφτει κάτω</w:t>
      </w:r>
      <w:r w:rsidR="003100EE" w:rsidRPr="00DE61A0">
        <w:rPr>
          <w:sz w:val="24"/>
          <w:szCs w:val="24"/>
        </w:rPr>
        <w:t>.</w:t>
      </w:r>
      <w:r w:rsidR="00DE61A0">
        <w:rPr>
          <w:sz w:val="24"/>
          <w:szCs w:val="24"/>
        </w:rPr>
        <w:t xml:space="preserve"> Η ρίψη γίνεται διαρκώς συγκεκριμένα από τον</w:t>
      </w:r>
      <w:r w:rsidR="00E47EAE">
        <w:rPr>
          <w:sz w:val="24"/>
          <w:szCs w:val="24"/>
        </w:rPr>
        <w:t xml:space="preserve"> ένα παίκτη πάντα στον ίδιο συμπ</w:t>
      </w:r>
      <w:r w:rsidR="00DE61A0">
        <w:rPr>
          <w:sz w:val="24"/>
          <w:szCs w:val="24"/>
        </w:rPr>
        <w:t>αίκτη του κύκλου. Αφού αυξηθεί η αυτοσ</w:t>
      </w:r>
      <w:r w:rsidR="00E47EAE">
        <w:rPr>
          <w:sz w:val="24"/>
          <w:szCs w:val="24"/>
        </w:rPr>
        <w:t>υ</w:t>
      </w:r>
      <w:r w:rsidR="00DE61A0">
        <w:rPr>
          <w:sz w:val="24"/>
          <w:szCs w:val="24"/>
        </w:rPr>
        <w:t xml:space="preserve">γκέντρωση </w:t>
      </w:r>
      <w:r w:rsidR="00E47EAE">
        <w:rPr>
          <w:sz w:val="24"/>
          <w:szCs w:val="24"/>
        </w:rPr>
        <w:t>προστίθεται και δεύτερο μπαλάκι και μετά από λίγο και τρίτο μπαλάκι. Βιώνεται η συμμετοχή σε μια ομαδική επιτυχία μέσα από την προσήλωση, το συντονισμό και τη συνεργασία.</w:t>
      </w:r>
    </w:p>
    <w:p w:rsidR="00087B82" w:rsidRDefault="00087B82" w:rsidP="00F244BD">
      <w:pPr>
        <w:spacing w:after="0" w:line="240" w:lineRule="auto"/>
        <w:jc w:val="both"/>
        <w:rPr>
          <w:sz w:val="24"/>
          <w:szCs w:val="24"/>
        </w:rPr>
      </w:pPr>
    </w:p>
    <w:p w:rsidR="00481C8A" w:rsidRPr="00DE61A0" w:rsidRDefault="00481C8A" w:rsidP="00F244BD">
      <w:pPr>
        <w:spacing w:after="0" w:line="240" w:lineRule="auto"/>
        <w:jc w:val="both"/>
        <w:rPr>
          <w:sz w:val="24"/>
          <w:szCs w:val="24"/>
        </w:rPr>
      </w:pPr>
    </w:p>
    <w:p w:rsidR="00367348" w:rsidRPr="00AD4168" w:rsidRDefault="00367348" w:rsidP="00AD4168">
      <w:pPr>
        <w:pStyle w:val="a5"/>
        <w:numPr>
          <w:ilvl w:val="0"/>
          <w:numId w:val="4"/>
        </w:numPr>
        <w:spacing w:after="0" w:line="240" w:lineRule="auto"/>
        <w:jc w:val="both"/>
        <w:rPr>
          <w:b/>
          <w:sz w:val="24"/>
          <w:szCs w:val="24"/>
        </w:rPr>
      </w:pPr>
      <w:r w:rsidRPr="00AD4168">
        <w:rPr>
          <w:b/>
          <w:sz w:val="24"/>
          <w:szCs w:val="24"/>
        </w:rPr>
        <w:t>Η λίμνη με τα ψάρια</w:t>
      </w:r>
    </w:p>
    <w:p w:rsidR="00367348" w:rsidRPr="00DE61A0" w:rsidRDefault="00367348" w:rsidP="00367348">
      <w:pPr>
        <w:spacing w:after="0" w:line="240" w:lineRule="auto"/>
        <w:jc w:val="both"/>
        <w:rPr>
          <w:sz w:val="24"/>
          <w:szCs w:val="24"/>
        </w:rPr>
      </w:pPr>
      <w:r w:rsidRPr="00DE61A0">
        <w:rPr>
          <w:sz w:val="24"/>
          <w:szCs w:val="24"/>
        </w:rPr>
        <w:t xml:space="preserve">Χωρισμός της ομάδας σε νούμερα 1 και 2. Το 1 μπαίνει σε στίχο απέναντι από το 2. Οι δύο στίχοι είναι αντικριστοί. Αυτοί όλοι μπορεί να είναι π.χ. τα ψάρια της λίμνης. Βγαίνει ένας / μια παίχτης/τρια και περπατάει στον κατά μήκος κεντρικό άξονα της ‘γαλαρίας’ που δημιουργήθηκε. Αντικριστοί </w:t>
      </w:r>
      <w:r w:rsidR="00815EB4" w:rsidRPr="00DE61A0">
        <w:rPr>
          <w:sz w:val="24"/>
          <w:szCs w:val="24"/>
        </w:rPr>
        <w:t xml:space="preserve"> συμμετέχοντες πρέπει να συ</w:t>
      </w:r>
      <w:r w:rsidRPr="00DE61A0">
        <w:rPr>
          <w:sz w:val="24"/>
          <w:szCs w:val="24"/>
        </w:rPr>
        <w:t>νεν</w:t>
      </w:r>
      <w:r w:rsidR="00815EB4" w:rsidRPr="00DE61A0">
        <w:rPr>
          <w:sz w:val="24"/>
          <w:szCs w:val="24"/>
        </w:rPr>
        <w:t>ν</w:t>
      </w:r>
      <w:r w:rsidRPr="00DE61A0">
        <w:rPr>
          <w:sz w:val="24"/>
          <w:szCs w:val="24"/>
        </w:rPr>
        <w:t>οούνται ανά δύο με το βλέμμα και να επιχειρούν αλλαγή θέσης</w:t>
      </w:r>
      <w:r w:rsidR="00815EB4" w:rsidRPr="00DE61A0">
        <w:rPr>
          <w:sz w:val="24"/>
          <w:szCs w:val="24"/>
        </w:rPr>
        <w:t xml:space="preserve"> χωρίς να τους πιάσει ο κροκόδειλος που καραδοκεί βηματίζοντας στον κατά μήκος άξονα. Όποιος/α πιαστεί γίνεται κροκόδειλος.</w:t>
      </w:r>
      <w:r w:rsidRPr="00DE61A0">
        <w:rPr>
          <w:sz w:val="24"/>
          <w:szCs w:val="24"/>
        </w:rPr>
        <w:t xml:space="preserve">  </w:t>
      </w:r>
    </w:p>
    <w:p w:rsidR="00087B82" w:rsidRPr="00DE61A0" w:rsidRDefault="00087B82" w:rsidP="00F244BD">
      <w:pPr>
        <w:spacing w:after="0" w:line="240" w:lineRule="auto"/>
        <w:jc w:val="both"/>
        <w:rPr>
          <w:sz w:val="24"/>
          <w:szCs w:val="24"/>
        </w:rPr>
      </w:pPr>
    </w:p>
    <w:p w:rsidR="007046A3" w:rsidRPr="00AD4168" w:rsidRDefault="007046A3" w:rsidP="00AD4168">
      <w:pPr>
        <w:pStyle w:val="a5"/>
        <w:numPr>
          <w:ilvl w:val="0"/>
          <w:numId w:val="4"/>
        </w:numPr>
        <w:spacing w:after="0" w:line="240" w:lineRule="auto"/>
        <w:jc w:val="both"/>
        <w:rPr>
          <w:b/>
          <w:sz w:val="24"/>
          <w:szCs w:val="24"/>
        </w:rPr>
      </w:pPr>
      <w:r w:rsidRPr="00AD4168">
        <w:rPr>
          <w:b/>
          <w:sz w:val="24"/>
          <w:szCs w:val="24"/>
        </w:rPr>
        <w:t xml:space="preserve">Ο τυφλός στο ναρκοπέδιο </w:t>
      </w:r>
    </w:p>
    <w:p w:rsidR="003100EE" w:rsidRPr="00DE61A0" w:rsidRDefault="003100EE" w:rsidP="007046A3">
      <w:pPr>
        <w:spacing w:after="0" w:line="240" w:lineRule="auto"/>
        <w:jc w:val="both"/>
        <w:rPr>
          <w:sz w:val="24"/>
          <w:szCs w:val="24"/>
        </w:rPr>
      </w:pPr>
      <w:r w:rsidRPr="00DE61A0">
        <w:rPr>
          <w:sz w:val="24"/>
          <w:szCs w:val="24"/>
        </w:rPr>
        <w:t xml:space="preserve">Η ομάδα διασκορπίζεται στο χώρο (νάρκες). Σε ζευγάρια ο κάθε οδηγός  προσπαθεί να περάσει τον τυφλό του κάθετα διασχίζοντας το  ναρκοπέδιο προκαλώντας έναν ήχο (π.χ. χτυπάει με το μολύβι ένα τετράδιο). Οι νάρκες μπορούν να βοηθούν κατά περίσταση βγάζοντας έναν ήχο ( π.χ.  μπιπ-μπιπ…) </w:t>
      </w:r>
    </w:p>
    <w:p w:rsidR="007046A3" w:rsidRPr="00DE61A0" w:rsidRDefault="007046A3" w:rsidP="007046A3">
      <w:pPr>
        <w:spacing w:after="0" w:line="240" w:lineRule="auto"/>
        <w:jc w:val="both"/>
        <w:rPr>
          <w:b/>
          <w:sz w:val="24"/>
          <w:szCs w:val="24"/>
        </w:rPr>
      </w:pPr>
    </w:p>
    <w:p w:rsidR="007046A3" w:rsidRPr="00DE61A0" w:rsidRDefault="007046A3" w:rsidP="007046A3">
      <w:pPr>
        <w:spacing w:after="0" w:line="240" w:lineRule="auto"/>
        <w:jc w:val="both"/>
        <w:rPr>
          <w:b/>
          <w:sz w:val="24"/>
          <w:szCs w:val="24"/>
        </w:rPr>
      </w:pPr>
      <w:r w:rsidRPr="00DE61A0">
        <w:rPr>
          <w:b/>
          <w:sz w:val="24"/>
          <w:szCs w:val="24"/>
        </w:rPr>
        <w:t>………………………………….…………………………………………………………………………………………………………………</w:t>
      </w:r>
      <w:r w:rsidR="00DE61A0">
        <w:rPr>
          <w:b/>
          <w:sz w:val="24"/>
          <w:szCs w:val="24"/>
        </w:rPr>
        <w:t>.</w:t>
      </w:r>
    </w:p>
    <w:p w:rsidR="007046A3" w:rsidRPr="00DE61A0" w:rsidRDefault="007046A3" w:rsidP="007046A3">
      <w:pPr>
        <w:spacing w:after="0" w:line="240" w:lineRule="auto"/>
        <w:jc w:val="both"/>
        <w:rPr>
          <w:b/>
          <w:sz w:val="24"/>
          <w:szCs w:val="24"/>
        </w:rPr>
      </w:pPr>
    </w:p>
    <w:p w:rsidR="00AA1C6C" w:rsidRPr="00DE61A0" w:rsidRDefault="007046A3" w:rsidP="007046A3">
      <w:pPr>
        <w:spacing w:after="0" w:line="240" w:lineRule="auto"/>
        <w:jc w:val="both"/>
        <w:rPr>
          <w:sz w:val="24"/>
          <w:szCs w:val="24"/>
        </w:rPr>
      </w:pPr>
      <w:r w:rsidRPr="00DE61A0">
        <w:rPr>
          <w:b/>
          <w:sz w:val="24"/>
          <w:szCs w:val="24"/>
        </w:rPr>
        <w:t>ΟΜΑΔΕΣ   (</w:t>
      </w:r>
      <w:r w:rsidRPr="00DE61A0">
        <w:rPr>
          <w:sz w:val="24"/>
          <w:szCs w:val="24"/>
        </w:rPr>
        <w:t>κατά προτίμηση τετράδες )</w:t>
      </w:r>
      <w:r w:rsidR="00481C8A">
        <w:rPr>
          <w:sz w:val="24"/>
          <w:szCs w:val="24"/>
        </w:rPr>
        <w:t xml:space="preserve"> –  Διάρκεια περίπου 45</w:t>
      </w:r>
      <w:r w:rsidR="00AD4168">
        <w:rPr>
          <w:sz w:val="24"/>
          <w:szCs w:val="24"/>
        </w:rPr>
        <w:t>΄</w:t>
      </w:r>
    </w:p>
    <w:p w:rsidR="007046A3" w:rsidRPr="00850130" w:rsidRDefault="007046A3" w:rsidP="007046A3">
      <w:pPr>
        <w:spacing w:after="0" w:line="240" w:lineRule="auto"/>
        <w:jc w:val="both"/>
        <w:rPr>
          <w:b/>
          <w:sz w:val="24"/>
          <w:szCs w:val="24"/>
        </w:rPr>
      </w:pPr>
    </w:p>
    <w:p w:rsidR="007046A3" w:rsidRPr="00850130" w:rsidRDefault="00481C8A" w:rsidP="00AD4168">
      <w:pPr>
        <w:pStyle w:val="a5"/>
        <w:numPr>
          <w:ilvl w:val="0"/>
          <w:numId w:val="3"/>
        </w:numPr>
        <w:spacing w:after="0" w:line="240" w:lineRule="auto"/>
        <w:rPr>
          <w:b/>
          <w:sz w:val="24"/>
          <w:szCs w:val="24"/>
        </w:rPr>
      </w:pPr>
      <w:r>
        <w:rPr>
          <w:b/>
          <w:sz w:val="24"/>
          <w:szCs w:val="24"/>
        </w:rPr>
        <w:t>Ζωγραφίζουμε</w:t>
      </w:r>
      <w:r w:rsidR="007046A3" w:rsidRPr="00850130">
        <w:rPr>
          <w:b/>
          <w:sz w:val="24"/>
          <w:szCs w:val="24"/>
        </w:rPr>
        <w:t xml:space="preserve"> την Ευτυχία με </w:t>
      </w:r>
      <w:r>
        <w:rPr>
          <w:b/>
          <w:sz w:val="24"/>
          <w:szCs w:val="24"/>
        </w:rPr>
        <w:t>...</w:t>
      </w:r>
      <w:r w:rsidR="007046A3" w:rsidRPr="00850130">
        <w:rPr>
          <w:b/>
          <w:sz w:val="24"/>
          <w:szCs w:val="24"/>
        </w:rPr>
        <w:t>χρώματα</w:t>
      </w:r>
      <w:r>
        <w:rPr>
          <w:b/>
          <w:sz w:val="24"/>
          <w:szCs w:val="24"/>
        </w:rPr>
        <w:t xml:space="preserve"> </w:t>
      </w:r>
      <w:r>
        <w:rPr>
          <w:b/>
          <w:color w:val="FF0000"/>
          <w:sz w:val="24"/>
          <w:szCs w:val="24"/>
        </w:rPr>
        <w:t>..</w:t>
      </w:r>
      <w:r>
        <w:rPr>
          <w:b/>
          <w:color w:val="FFC000"/>
          <w:sz w:val="24"/>
          <w:szCs w:val="24"/>
        </w:rPr>
        <w:t>..</w:t>
      </w:r>
      <w:r>
        <w:rPr>
          <w:b/>
          <w:color w:val="00B050"/>
          <w:sz w:val="24"/>
          <w:szCs w:val="24"/>
        </w:rPr>
        <w:t>..</w:t>
      </w:r>
      <w:r>
        <w:rPr>
          <w:b/>
          <w:color w:val="C45911" w:themeColor="accent2" w:themeShade="BF"/>
          <w:sz w:val="24"/>
          <w:szCs w:val="24"/>
        </w:rPr>
        <w:t>..</w:t>
      </w:r>
      <w:r>
        <w:rPr>
          <w:b/>
          <w:color w:val="F7CAAC" w:themeColor="accent2" w:themeTint="66"/>
          <w:sz w:val="24"/>
          <w:szCs w:val="24"/>
        </w:rPr>
        <w:t>..</w:t>
      </w:r>
    </w:p>
    <w:p w:rsidR="00452454" w:rsidRDefault="00452454" w:rsidP="00452454">
      <w:pPr>
        <w:spacing w:after="0" w:line="240" w:lineRule="auto"/>
        <w:rPr>
          <w:b/>
          <w:sz w:val="24"/>
          <w:szCs w:val="24"/>
        </w:rPr>
      </w:pPr>
    </w:p>
    <w:p w:rsidR="00452454" w:rsidRPr="00DE61A0" w:rsidRDefault="00452454" w:rsidP="00452454">
      <w:pPr>
        <w:pStyle w:val="a5"/>
        <w:numPr>
          <w:ilvl w:val="0"/>
          <w:numId w:val="3"/>
        </w:numPr>
        <w:spacing w:after="0" w:line="240" w:lineRule="auto"/>
        <w:rPr>
          <w:b/>
          <w:sz w:val="24"/>
          <w:szCs w:val="24"/>
        </w:rPr>
      </w:pPr>
      <w:r w:rsidRPr="00DE61A0">
        <w:rPr>
          <w:b/>
          <w:sz w:val="24"/>
          <w:szCs w:val="24"/>
        </w:rPr>
        <w:t>Πρόταση για περισσότερο ευτυχισμένη ζωή (</w:t>
      </w:r>
      <w:r>
        <w:rPr>
          <w:b/>
          <w:sz w:val="24"/>
          <w:szCs w:val="24"/>
        </w:rPr>
        <w:t>Το σχολείο της Καρδιάς</w:t>
      </w:r>
      <w:r w:rsidRPr="00DE61A0">
        <w:rPr>
          <w:b/>
          <w:sz w:val="24"/>
          <w:szCs w:val="24"/>
        </w:rPr>
        <w:t>)</w:t>
      </w:r>
      <w:r w:rsidR="00850130">
        <w:rPr>
          <w:b/>
          <w:sz w:val="24"/>
          <w:szCs w:val="24"/>
        </w:rPr>
        <w:t xml:space="preserve">                                                              </w:t>
      </w:r>
      <w:r w:rsidR="00850130" w:rsidRPr="00850130">
        <w:rPr>
          <w:sz w:val="24"/>
          <w:szCs w:val="24"/>
        </w:rPr>
        <w:t>* Διασκευή από το εκπαιδευτικό υλικό</w:t>
      </w:r>
      <w:r w:rsidR="00481C8A">
        <w:rPr>
          <w:sz w:val="24"/>
          <w:szCs w:val="24"/>
        </w:rPr>
        <w:t xml:space="preserve"> (</w:t>
      </w:r>
      <w:r w:rsidR="00481C8A">
        <w:rPr>
          <w:sz w:val="24"/>
          <w:szCs w:val="24"/>
          <w:lang w:val="en-US"/>
        </w:rPr>
        <w:t>LVEP</w:t>
      </w:r>
      <w:r w:rsidR="00481C8A" w:rsidRPr="00481C8A">
        <w:rPr>
          <w:sz w:val="24"/>
          <w:szCs w:val="24"/>
        </w:rPr>
        <w:t xml:space="preserve"> 4-7)</w:t>
      </w:r>
      <w:r w:rsidR="00481C8A">
        <w:rPr>
          <w:sz w:val="24"/>
          <w:szCs w:val="24"/>
        </w:rPr>
        <w:t xml:space="preserve">. </w:t>
      </w:r>
      <w:r w:rsidR="00481C8A">
        <w:rPr>
          <w:sz w:val="24"/>
          <w:szCs w:val="24"/>
          <w:lang w:val="en-US"/>
        </w:rPr>
        <w:t>Δ</w:t>
      </w:r>
      <w:r w:rsidR="00481C8A">
        <w:rPr>
          <w:sz w:val="24"/>
          <w:szCs w:val="24"/>
        </w:rPr>
        <w:t>ίνεται</w:t>
      </w:r>
      <w:r w:rsidR="00850130" w:rsidRPr="00850130">
        <w:rPr>
          <w:sz w:val="24"/>
          <w:szCs w:val="24"/>
        </w:rPr>
        <w:t xml:space="preserve"> έντυπο σε όλους.</w:t>
      </w:r>
      <w:r w:rsidR="00481C8A" w:rsidRPr="00481C8A">
        <w:rPr>
          <w:sz w:val="24"/>
          <w:szCs w:val="24"/>
        </w:rPr>
        <w:t xml:space="preserve">                             </w:t>
      </w:r>
      <w:r w:rsidR="00850130">
        <w:rPr>
          <w:sz w:val="24"/>
          <w:szCs w:val="24"/>
        </w:rPr>
        <w:t xml:space="preserve"> Πως ο Μαρκ  βρήκε την ευτυχία στο σχολείο των ονείρων του?</w:t>
      </w:r>
    </w:p>
    <w:p w:rsidR="00947BD1" w:rsidRPr="00850130" w:rsidRDefault="00947BD1" w:rsidP="00850130">
      <w:pPr>
        <w:spacing w:after="0" w:line="240" w:lineRule="auto"/>
        <w:rPr>
          <w:b/>
          <w:sz w:val="24"/>
          <w:szCs w:val="24"/>
        </w:rPr>
      </w:pPr>
    </w:p>
    <w:p w:rsidR="007046A3" w:rsidRPr="00DE61A0" w:rsidRDefault="007046A3" w:rsidP="00AD4168">
      <w:pPr>
        <w:pStyle w:val="a5"/>
        <w:numPr>
          <w:ilvl w:val="0"/>
          <w:numId w:val="3"/>
        </w:numPr>
        <w:spacing w:after="0" w:line="240" w:lineRule="auto"/>
        <w:rPr>
          <w:b/>
          <w:sz w:val="24"/>
          <w:szCs w:val="24"/>
        </w:rPr>
      </w:pPr>
      <w:r w:rsidRPr="00DE61A0">
        <w:rPr>
          <w:b/>
          <w:sz w:val="24"/>
          <w:szCs w:val="24"/>
        </w:rPr>
        <w:t>Σημεία συλλογισμού για την Ευτυχία</w:t>
      </w:r>
      <w:r w:rsidR="00AD4168">
        <w:rPr>
          <w:b/>
          <w:sz w:val="24"/>
          <w:szCs w:val="24"/>
        </w:rPr>
        <w:t xml:space="preserve">                                                                                                 </w:t>
      </w:r>
      <w:r w:rsidR="00AD4168" w:rsidRPr="00AD4168">
        <w:rPr>
          <w:sz w:val="24"/>
          <w:szCs w:val="24"/>
        </w:rPr>
        <w:t>Η ομάδα καταλήγει σε σημεία συλλογισμού όπως πρέπει να γίνεται για όλες τις Αξίες</w:t>
      </w:r>
      <w:r w:rsidR="00AD4168">
        <w:rPr>
          <w:sz w:val="24"/>
          <w:szCs w:val="24"/>
        </w:rPr>
        <w:t>. Πιθανές φράσεις, αποφθέγματα, αξίες (π.χ. Παίρνεις ευτυχία όταν δίνεις ευτυχία, Ευτυχία είναι να γνωρίζεις, ευτυχία είναι να ξέρω ότι με αγαπούν, αισθάνομαι ευτυχία όταν δίνω Ευχές……)</w:t>
      </w:r>
    </w:p>
    <w:p w:rsidR="007046A3" w:rsidRPr="00DE61A0" w:rsidRDefault="007046A3" w:rsidP="00AD4168">
      <w:pPr>
        <w:spacing w:after="0" w:line="240" w:lineRule="auto"/>
        <w:rPr>
          <w:b/>
          <w:sz w:val="24"/>
          <w:szCs w:val="24"/>
        </w:rPr>
      </w:pPr>
    </w:p>
    <w:p w:rsidR="007046A3" w:rsidRPr="00DE61A0" w:rsidRDefault="007046A3" w:rsidP="00AD4168">
      <w:pPr>
        <w:pStyle w:val="a5"/>
        <w:numPr>
          <w:ilvl w:val="0"/>
          <w:numId w:val="3"/>
        </w:numPr>
        <w:spacing w:after="0" w:line="240" w:lineRule="auto"/>
        <w:rPr>
          <w:b/>
          <w:sz w:val="24"/>
          <w:szCs w:val="24"/>
        </w:rPr>
      </w:pPr>
      <w:r w:rsidRPr="00DE61A0">
        <w:rPr>
          <w:b/>
          <w:sz w:val="24"/>
          <w:szCs w:val="24"/>
        </w:rPr>
        <w:t xml:space="preserve">Αφίσα </w:t>
      </w:r>
      <w:r w:rsidRPr="00DE61A0">
        <w:rPr>
          <w:i/>
          <w:sz w:val="24"/>
          <w:szCs w:val="24"/>
        </w:rPr>
        <w:t>(τι μειώνει στη σύγχρονη ζωή τις ευτυχισμένες στιγμές)</w:t>
      </w:r>
      <w:r w:rsidR="00DE61A0" w:rsidRPr="00DE61A0">
        <w:rPr>
          <w:i/>
          <w:sz w:val="24"/>
          <w:szCs w:val="24"/>
        </w:rPr>
        <w:t xml:space="preserve">                                                               </w:t>
      </w:r>
      <w:r w:rsidR="00DE61A0" w:rsidRPr="00DE61A0">
        <w:rPr>
          <w:sz w:val="24"/>
          <w:szCs w:val="24"/>
        </w:rPr>
        <w:t>Κατασκευάζεται αφίσα που καταγράφει με λέξεις , φράσεις, γνωμικά, σκίτσα, χρώματα κλπ.</w:t>
      </w:r>
      <w:r w:rsidR="00AD4168">
        <w:rPr>
          <w:sz w:val="24"/>
          <w:szCs w:val="24"/>
        </w:rPr>
        <w:t xml:space="preserve"> αυτά που </w:t>
      </w:r>
      <w:r w:rsidR="00481C8A">
        <w:rPr>
          <w:sz w:val="24"/>
          <w:szCs w:val="24"/>
        </w:rPr>
        <w:t>«μολύνουν» και επηρεάζουν αρνητ</w:t>
      </w:r>
      <w:r w:rsidR="00AD4168">
        <w:rPr>
          <w:sz w:val="24"/>
          <w:szCs w:val="24"/>
        </w:rPr>
        <w:t>ικά την ευτυχισμένη ζωή.</w:t>
      </w:r>
    </w:p>
    <w:p w:rsidR="007046A3" w:rsidRPr="00DE61A0" w:rsidRDefault="007046A3" w:rsidP="00AD4168">
      <w:pPr>
        <w:pStyle w:val="a5"/>
        <w:rPr>
          <w:b/>
          <w:sz w:val="24"/>
          <w:szCs w:val="24"/>
        </w:rPr>
      </w:pPr>
    </w:p>
    <w:p w:rsidR="007046A3" w:rsidRPr="00850130" w:rsidRDefault="007046A3" w:rsidP="00AD4168">
      <w:pPr>
        <w:pStyle w:val="a5"/>
        <w:numPr>
          <w:ilvl w:val="0"/>
          <w:numId w:val="3"/>
        </w:numPr>
        <w:spacing w:after="0" w:line="240" w:lineRule="auto"/>
        <w:rPr>
          <w:sz w:val="24"/>
          <w:szCs w:val="24"/>
        </w:rPr>
      </w:pPr>
      <w:r w:rsidRPr="00DE61A0">
        <w:rPr>
          <w:b/>
          <w:sz w:val="24"/>
          <w:szCs w:val="24"/>
        </w:rPr>
        <w:t>Πρόταση για περισσότερο ευτυχισμένη ζωή</w:t>
      </w:r>
      <w:r w:rsidR="003100EE" w:rsidRPr="00DE61A0">
        <w:rPr>
          <w:b/>
          <w:sz w:val="24"/>
          <w:szCs w:val="24"/>
        </w:rPr>
        <w:t xml:space="preserve"> (</w:t>
      </w:r>
      <w:r w:rsidR="00452454">
        <w:rPr>
          <w:b/>
          <w:sz w:val="24"/>
          <w:szCs w:val="24"/>
        </w:rPr>
        <w:t>Μπίλυ ο ψευτοπαλικαράς</w:t>
      </w:r>
      <w:r w:rsidR="003100EE" w:rsidRPr="00DE61A0">
        <w:rPr>
          <w:b/>
          <w:sz w:val="24"/>
          <w:szCs w:val="24"/>
        </w:rPr>
        <w:t>)</w:t>
      </w:r>
      <w:r w:rsidR="00850130" w:rsidRPr="00850130">
        <w:rPr>
          <w:b/>
          <w:sz w:val="24"/>
          <w:szCs w:val="24"/>
        </w:rPr>
        <w:t xml:space="preserve"> </w:t>
      </w:r>
      <w:r w:rsidR="00850130">
        <w:rPr>
          <w:b/>
          <w:sz w:val="24"/>
          <w:szCs w:val="24"/>
        </w:rPr>
        <w:t xml:space="preserve">                                      </w:t>
      </w:r>
      <w:r w:rsidR="00850130" w:rsidRPr="00850130">
        <w:rPr>
          <w:sz w:val="24"/>
          <w:szCs w:val="24"/>
        </w:rPr>
        <w:t>Από</w:t>
      </w:r>
      <w:r w:rsidR="00481C8A">
        <w:rPr>
          <w:sz w:val="24"/>
          <w:szCs w:val="24"/>
        </w:rPr>
        <w:t xml:space="preserve"> το εκπαιδευτικό υλικό. Δίνεται</w:t>
      </w:r>
      <w:r w:rsidR="00850130" w:rsidRPr="00850130">
        <w:rPr>
          <w:sz w:val="24"/>
          <w:szCs w:val="24"/>
        </w:rPr>
        <w:t xml:space="preserve"> έντυπο σε όλους.</w:t>
      </w:r>
      <w:r w:rsidR="00850130">
        <w:rPr>
          <w:sz w:val="24"/>
          <w:szCs w:val="24"/>
        </w:rPr>
        <w:t xml:space="preserve"> </w:t>
      </w:r>
      <w:r w:rsidR="00481C8A">
        <w:rPr>
          <w:sz w:val="24"/>
          <w:szCs w:val="24"/>
        </w:rPr>
        <w:t xml:space="preserve">                                                                                              </w:t>
      </w:r>
      <w:r w:rsidR="00850130">
        <w:rPr>
          <w:sz w:val="24"/>
          <w:szCs w:val="24"/>
        </w:rPr>
        <w:t>Πως έφθασε ο Μπίλυ να νιώθει ευτυχία?</w:t>
      </w:r>
    </w:p>
    <w:p w:rsidR="003100EE" w:rsidRPr="00DE61A0" w:rsidRDefault="003100EE" w:rsidP="00AD4168">
      <w:pPr>
        <w:pStyle w:val="a5"/>
        <w:rPr>
          <w:b/>
          <w:sz w:val="24"/>
          <w:szCs w:val="24"/>
        </w:rPr>
      </w:pPr>
    </w:p>
    <w:p w:rsidR="003100EE" w:rsidRPr="00DE61A0" w:rsidRDefault="003100EE" w:rsidP="00AD4168">
      <w:pPr>
        <w:pStyle w:val="a5"/>
        <w:numPr>
          <w:ilvl w:val="0"/>
          <w:numId w:val="3"/>
        </w:numPr>
        <w:spacing w:after="0" w:line="240" w:lineRule="auto"/>
        <w:rPr>
          <w:sz w:val="24"/>
          <w:szCs w:val="24"/>
        </w:rPr>
      </w:pPr>
      <w:r w:rsidRPr="00DE61A0">
        <w:rPr>
          <w:b/>
          <w:sz w:val="24"/>
          <w:szCs w:val="24"/>
        </w:rPr>
        <w:t xml:space="preserve">Σχολιάστε </w:t>
      </w:r>
      <w:r w:rsidR="00DE61A0" w:rsidRPr="00DE61A0">
        <w:rPr>
          <w:b/>
          <w:sz w:val="24"/>
          <w:szCs w:val="24"/>
        </w:rPr>
        <w:t xml:space="preserve">τις εικόνες </w:t>
      </w:r>
      <w:r w:rsidR="00DE61A0" w:rsidRPr="00DE61A0">
        <w:rPr>
          <w:sz w:val="24"/>
          <w:szCs w:val="24"/>
        </w:rPr>
        <w:t>(Δίνονται εικόνες από διάφορα έντυπα και  περιοδικά και η ομάδα καταγράφει τις πιθανές πηγές ευτυχίας για τα πρόσωπα των φωτογραφιών</w:t>
      </w:r>
      <w:r w:rsidR="00481C8A">
        <w:rPr>
          <w:sz w:val="24"/>
          <w:szCs w:val="24"/>
        </w:rPr>
        <w:t xml:space="preserve"> π.χ. οικογενειακή ζωή, αθλητική νίκη, φιλοζωία ....</w:t>
      </w:r>
      <w:r w:rsidR="00DE61A0" w:rsidRPr="00DE61A0">
        <w:rPr>
          <w:sz w:val="24"/>
          <w:szCs w:val="24"/>
        </w:rPr>
        <w:t>)</w:t>
      </w:r>
      <w:r w:rsidR="00481C8A">
        <w:rPr>
          <w:sz w:val="24"/>
          <w:szCs w:val="24"/>
        </w:rPr>
        <w:t xml:space="preserve"> - Συζήτηση</w:t>
      </w:r>
    </w:p>
    <w:p w:rsidR="00DE61A0" w:rsidRDefault="00DE61A0" w:rsidP="00DE61A0">
      <w:pPr>
        <w:pStyle w:val="a5"/>
      </w:pPr>
    </w:p>
    <w:p w:rsidR="00DE61A0" w:rsidRPr="007046A3" w:rsidRDefault="00DE61A0" w:rsidP="00DE61A0">
      <w:pPr>
        <w:spacing w:after="0" w:line="240" w:lineRule="auto"/>
        <w:jc w:val="both"/>
      </w:pPr>
    </w:p>
    <w:p w:rsidR="007046A3" w:rsidRPr="007046A3" w:rsidRDefault="007046A3" w:rsidP="007046A3">
      <w:pPr>
        <w:pStyle w:val="a5"/>
        <w:rPr>
          <w:b/>
        </w:rPr>
      </w:pPr>
    </w:p>
    <w:p w:rsidR="007046A3" w:rsidRPr="007046A3" w:rsidRDefault="007046A3" w:rsidP="007046A3">
      <w:pPr>
        <w:pStyle w:val="a5"/>
        <w:spacing w:after="0" w:line="240" w:lineRule="auto"/>
        <w:jc w:val="both"/>
        <w:rPr>
          <w:b/>
        </w:rPr>
      </w:pPr>
    </w:p>
    <w:sectPr w:rsidR="007046A3" w:rsidRPr="007046A3" w:rsidSect="00AA1C6C">
      <w:pgSz w:w="11906" w:h="16838"/>
      <w:pgMar w:top="1134" w:right="1077" w:bottom="1134"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A1"/>
    <w:family w:val="swiss"/>
    <w:pitch w:val="variable"/>
    <w:sig w:usb0="00000287" w:usb1="00000003"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8063E"/>
    <w:multiLevelType w:val="hybridMultilevel"/>
    <w:tmpl w:val="5EC29016"/>
    <w:styleLink w:val="a"/>
    <w:lvl w:ilvl="0" w:tplc="134208FC">
      <w:start w:val="1"/>
      <w:numFmt w:val="bullet"/>
      <w:lvlText w:val="•"/>
      <w:lvlJc w:val="left"/>
      <w:pPr>
        <w:ind w:left="540" w:hanging="1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75A00E2">
      <w:start w:val="1"/>
      <w:numFmt w:val="bullet"/>
      <w:lvlText w:val="•"/>
      <w:lvlJc w:val="left"/>
      <w:pPr>
        <w:ind w:left="720" w:hanging="1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350AFB8">
      <w:start w:val="1"/>
      <w:numFmt w:val="bullet"/>
      <w:lvlText w:val="•"/>
      <w:lvlJc w:val="left"/>
      <w:pPr>
        <w:ind w:left="540" w:hanging="180"/>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96BAD4F2">
      <w:start w:val="1"/>
      <w:numFmt w:val="bullet"/>
      <w:lvlText w:val="•"/>
      <w:lvlJc w:val="left"/>
      <w:pPr>
        <w:ind w:left="720" w:hanging="180"/>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F6526B18">
      <w:start w:val="1"/>
      <w:numFmt w:val="bullet"/>
      <w:lvlText w:val="•"/>
      <w:lvlJc w:val="left"/>
      <w:pPr>
        <w:ind w:left="900" w:hanging="180"/>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DAA8FBEA">
      <w:start w:val="1"/>
      <w:numFmt w:val="bullet"/>
      <w:lvlText w:val="•"/>
      <w:lvlJc w:val="left"/>
      <w:pPr>
        <w:ind w:left="1080" w:hanging="180"/>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DAE05B76">
      <w:start w:val="1"/>
      <w:numFmt w:val="bullet"/>
      <w:lvlText w:val="•"/>
      <w:lvlJc w:val="left"/>
      <w:pPr>
        <w:ind w:left="1260" w:hanging="180"/>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1BF61E52">
      <w:start w:val="1"/>
      <w:numFmt w:val="bullet"/>
      <w:lvlText w:val="•"/>
      <w:lvlJc w:val="left"/>
      <w:pPr>
        <w:ind w:left="1440" w:hanging="180"/>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AAA865A2">
      <w:start w:val="1"/>
      <w:numFmt w:val="bullet"/>
      <w:lvlText w:val="•"/>
      <w:lvlJc w:val="left"/>
      <w:pPr>
        <w:ind w:left="1620" w:hanging="180"/>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2ABB0BDF"/>
    <w:multiLevelType w:val="hybridMultilevel"/>
    <w:tmpl w:val="4B6E2B5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F876375"/>
    <w:multiLevelType w:val="hybridMultilevel"/>
    <w:tmpl w:val="3DD21D4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5E03E09"/>
    <w:multiLevelType w:val="hybridMultilevel"/>
    <w:tmpl w:val="5EC29016"/>
    <w:numStyleLink w:val="a"/>
  </w:abstractNum>
  <w:num w:numId="1">
    <w:abstractNumId w:val="0"/>
  </w:num>
  <w:num w:numId="2">
    <w:abstractNumId w:val="3"/>
    <w:lvlOverride w:ilvl="0">
      <w:lvl w:ilvl="0" w:tplc="2A66007A">
        <w:start w:val="1"/>
        <w:numFmt w:val="bullet"/>
        <w:lvlText w:val="•"/>
        <w:lvlJc w:val="left"/>
        <w:pPr>
          <w:ind w:left="540" w:hanging="1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D8B7DE">
        <w:start w:val="1"/>
        <w:numFmt w:val="bullet"/>
        <w:lvlText w:val="•"/>
        <w:lvlJc w:val="left"/>
        <w:pPr>
          <w:ind w:left="720" w:hanging="18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CA71EA">
        <w:start w:val="1"/>
        <w:numFmt w:val="bullet"/>
        <w:lvlText w:val="•"/>
        <w:lvlJc w:val="left"/>
        <w:pPr>
          <w:tabs>
            <w:tab w:val="num" w:pos="458"/>
          </w:tabs>
          <w:ind w:left="362" w:hanging="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BACBE74">
        <w:start w:val="1"/>
        <w:numFmt w:val="bullet"/>
        <w:lvlText w:val="•"/>
        <w:lvlJc w:val="left"/>
        <w:pPr>
          <w:ind w:left="804" w:hanging="61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A8AD25E">
        <w:start w:val="1"/>
        <w:numFmt w:val="bullet"/>
        <w:lvlText w:val="•"/>
        <w:lvlJc w:val="left"/>
        <w:pPr>
          <w:tabs>
            <w:tab w:val="left" w:pos="458"/>
          </w:tabs>
          <w:ind w:left="900" w:hanging="43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1E4D07E">
        <w:start w:val="1"/>
        <w:numFmt w:val="bullet"/>
        <w:lvlText w:val="•"/>
        <w:lvlJc w:val="left"/>
        <w:pPr>
          <w:tabs>
            <w:tab w:val="left" w:pos="458"/>
          </w:tabs>
          <w:ind w:left="1080" w:hanging="25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5B65AC0">
        <w:start w:val="1"/>
        <w:numFmt w:val="bullet"/>
        <w:lvlText w:val="•"/>
        <w:lvlJc w:val="left"/>
        <w:pPr>
          <w:tabs>
            <w:tab w:val="left" w:pos="458"/>
            <w:tab w:val="num" w:pos="1356"/>
          </w:tabs>
          <w:ind w:left="1260" w:hanging="7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E263804">
        <w:start w:val="1"/>
        <w:numFmt w:val="bullet"/>
        <w:lvlText w:val="•"/>
        <w:lvlJc w:val="left"/>
        <w:pPr>
          <w:tabs>
            <w:tab w:val="left" w:pos="458"/>
          </w:tabs>
          <w:ind w:left="1440" w:hanging="61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2B2E1A2">
        <w:start w:val="1"/>
        <w:numFmt w:val="bullet"/>
        <w:lvlText w:val="•"/>
        <w:lvlJc w:val="left"/>
        <w:pPr>
          <w:tabs>
            <w:tab w:val="left" w:pos="458"/>
          </w:tabs>
          <w:ind w:left="1620" w:hanging="43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AA1C6C"/>
    <w:rsid w:val="0001087F"/>
    <w:rsid w:val="00087B82"/>
    <w:rsid w:val="001C3DBE"/>
    <w:rsid w:val="00246B22"/>
    <w:rsid w:val="003100EE"/>
    <w:rsid w:val="00367348"/>
    <w:rsid w:val="003F20B6"/>
    <w:rsid w:val="00430953"/>
    <w:rsid w:val="00452454"/>
    <w:rsid w:val="00481C8A"/>
    <w:rsid w:val="004C7020"/>
    <w:rsid w:val="006F30C1"/>
    <w:rsid w:val="007046A3"/>
    <w:rsid w:val="007278BE"/>
    <w:rsid w:val="00815EB4"/>
    <w:rsid w:val="00850130"/>
    <w:rsid w:val="00947BD1"/>
    <w:rsid w:val="00AA1C6C"/>
    <w:rsid w:val="00AC3B9D"/>
    <w:rsid w:val="00AD4168"/>
    <w:rsid w:val="00B861AF"/>
    <w:rsid w:val="00BB74B3"/>
    <w:rsid w:val="00BC28BA"/>
    <w:rsid w:val="00D14278"/>
    <w:rsid w:val="00DE61A0"/>
    <w:rsid w:val="00E47EAE"/>
    <w:rsid w:val="00E82B58"/>
    <w:rsid w:val="00EC66F3"/>
    <w:rsid w:val="00F244B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F30C1"/>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Βασικό1"/>
    <w:rsid w:val="00B861AF"/>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el-GR"/>
    </w:rPr>
  </w:style>
  <w:style w:type="character" w:customStyle="1" w:styleId="A4">
    <w:name w:val="Κανένα A"/>
    <w:rsid w:val="00B861AF"/>
  </w:style>
  <w:style w:type="numbering" w:customStyle="1" w:styleId="a">
    <w:name w:val="Κουκκίδα"/>
    <w:rsid w:val="00B861AF"/>
    <w:pPr>
      <w:numPr>
        <w:numId w:val="1"/>
      </w:numPr>
    </w:pPr>
  </w:style>
  <w:style w:type="paragraph" w:styleId="a5">
    <w:name w:val="List Paragraph"/>
    <w:rsid w:val="001C3DBE"/>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809</Words>
  <Characters>4373</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Vanna</cp:lastModifiedBy>
  <cp:revision>8</cp:revision>
  <dcterms:created xsi:type="dcterms:W3CDTF">2017-03-24T07:08:00Z</dcterms:created>
  <dcterms:modified xsi:type="dcterms:W3CDTF">2017-03-30T11:13:00Z</dcterms:modified>
</cp:coreProperties>
</file>