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" w:tblpY="1"/>
        <w:tblW w:w="15025" w:type="dxa"/>
        <w:tblLayout w:type="fixed"/>
        <w:tblLook w:val="0000" w:firstRow="0" w:lastRow="0" w:firstColumn="0" w:lastColumn="0" w:noHBand="0" w:noVBand="0"/>
      </w:tblPr>
      <w:tblGrid>
        <w:gridCol w:w="2041"/>
        <w:gridCol w:w="4446"/>
        <w:gridCol w:w="5528"/>
        <w:gridCol w:w="3010"/>
      </w:tblGrid>
      <w:tr w:rsidR="00BF68F4" w:rsidRPr="006A1852" w:rsidTr="00BF68F4">
        <w:trPr>
          <w:trHeight w:val="311"/>
        </w:trPr>
        <w:tc>
          <w:tcPr>
            <w:tcW w:w="6487" w:type="dxa"/>
            <w:gridSpan w:val="2"/>
            <w:vAlign w:val="center"/>
          </w:tcPr>
          <w:p w:rsidR="00BF68F4" w:rsidRPr="00D12583" w:rsidRDefault="00800526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l-GR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6" type="#_x0000_t75" style="position:absolute;left:0;text-align:left;margin-left:131.1pt;margin-top:14.4pt;width:45.2pt;height:37.05pt;z-index:251663360">
                  <v:imagedata r:id="rId8" o:title=""/>
                  <w10:wrap type="square"/>
                </v:shape>
                <o:OLEObject Type="Embed" ProgID="PBrush" ShapeID="_x0000_s1036" DrawAspect="Content" ObjectID="_1555216621" r:id="rId9"/>
              </w:object>
            </w:r>
          </w:p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8538" w:type="dxa"/>
            <w:gridSpan w:val="2"/>
            <w:vAlign w:val="center"/>
          </w:tcPr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F68F4" w:rsidRPr="006A1852" w:rsidTr="00BF68F4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ΥΠΟΥΡΓΕΙΟ ΠΑΙΔΕΙΑΣ, ΕΡΕΥΝΑΣ&amp;ΘΡΗΣΚΕΥΜΑΤΩΝ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F68F4" w:rsidRPr="003D1429" w:rsidRDefault="00BF68F4" w:rsidP="00BF68F4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142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DD6EC9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</w:t>
            </w:r>
            <w:r w:rsidR="00B01E1D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</w:t>
            </w:r>
            <w:r w:rsidRPr="003D142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Θεσσαλονίκη,  </w:t>
            </w:r>
            <w:r w:rsidR="00C1160E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3D1429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02</w:t>
            </w:r>
            <w:r w:rsidR="00C1160E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-</w:t>
            </w:r>
            <w:r w:rsidR="003D1429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C1160E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05</w:t>
            </w:r>
            <w:r w:rsidR="003D1429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DD6EC9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3D1429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DD6EC9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2017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BF68F4" w:rsidRPr="009C52EE" w:rsidRDefault="00BF68F4" w:rsidP="00BF68F4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F68F4" w:rsidRPr="009C52EE" w:rsidTr="00BF68F4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BF68F4" w:rsidRPr="003D1429" w:rsidRDefault="00DD6EC9" w:rsidP="00C1160E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</w:t>
            </w:r>
            <w:r w:rsidR="00B01E1D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</w:t>
            </w:r>
            <w:r w:rsidR="00BF68F4" w:rsidRPr="003D142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Αρ. Πρωτ. :</w:t>
            </w:r>
            <w:r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="003D1429" w:rsidRPr="003D142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9633</w:t>
            </w:r>
          </w:p>
        </w:tc>
        <w:tc>
          <w:tcPr>
            <w:tcW w:w="3010" w:type="dxa"/>
            <w:shd w:val="clear" w:color="auto" w:fill="auto"/>
          </w:tcPr>
          <w:p w:rsidR="00BF68F4" w:rsidRPr="009C52EE" w:rsidRDefault="00BF68F4" w:rsidP="00BF68F4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C1160E" w:rsidTr="00D90D48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5528" w:type="dxa"/>
            <w:shd w:val="clear" w:color="auto" w:fill="auto"/>
          </w:tcPr>
          <w:p w:rsidR="00C1160E" w:rsidRPr="00BF68F4" w:rsidRDefault="00C1160E" w:rsidP="00C1160E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  <w:r w:rsidRPr="00BF68F4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</w:p>
          <w:p w:rsidR="00C1160E" w:rsidRPr="00D12583" w:rsidRDefault="00C1160E" w:rsidP="00C1160E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F68F4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/>
              </w:rPr>
              <w:t>2</w:t>
            </w:r>
            <w:r w:rsidRPr="00BF68F4">
              <w:rPr>
                <w:rFonts w:ascii="Calibri" w:hAnsi="Calibri" w:cs="Arial"/>
                <w:bCs/>
                <w:color w:val="000000"/>
                <w:sz w:val="22"/>
                <w:szCs w:val="22"/>
                <w:lang w:val="el-GR"/>
              </w:rPr>
              <w:t>. Υπευθύνους Δικτύου Αγωγής</w:t>
            </w: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C1160E" w:rsidTr="00D90D48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5528" w:type="dxa"/>
            <w:shd w:val="clear" w:color="auto" w:fill="auto"/>
          </w:tcPr>
          <w:p w:rsidR="00C1160E" w:rsidRDefault="00C1160E" w:rsidP="00C1160E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9C52EE" w:rsidTr="00BF68F4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5528" w:type="dxa"/>
            <w:shd w:val="clear" w:color="auto" w:fill="auto"/>
          </w:tcPr>
          <w:p w:rsidR="00C1160E" w:rsidRPr="00D12583" w:rsidRDefault="00C1160E" w:rsidP="00C1160E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3D1429" w:rsidTr="00BF68F4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______</w:t>
            </w:r>
          </w:p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</w:tcPr>
          <w:p w:rsidR="00C1160E" w:rsidRPr="00D12583" w:rsidRDefault="00C1160E" w:rsidP="00C1160E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Προς:  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</w:t>
            </w:r>
            <w:r w:rsidRPr="00B01E1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Δ/ντές/ντριες Δημοτικών Σχολείων     </w:t>
            </w: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9C52EE" w:rsidTr="00BF68F4">
        <w:trPr>
          <w:trHeight w:hRule="exact" w:val="284"/>
        </w:trPr>
        <w:tc>
          <w:tcPr>
            <w:tcW w:w="6487" w:type="dxa"/>
            <w:gridSpan w:val="2"/>
            <w:vAlign w:val="center"/>
          </w:tcPr>
          <w:p w:rsidR="00C1160E" w:rsidRPr="00D12583" w:rsidRDefault="00C1160E" w:rsidP="00C1160E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5528" w:type="dxa"/>
            <w:shd w:val="clear" w:color="auto" w:fill="auto"/>
          </w:tcPr>
          <w:p w:rsidR="00C1160E" w:rsidRPr="00D12583" w:rsidRDefault="00C1160E" w:rsidP="00C1160E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και Προϊσταμένους/ες Νηπιαγωγείων</w:t>
            </w: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C1160E" w:rsidTr="00BF68F4">
        <w:trPr>
          <w:trHeight w:hRule="exact" w:val="284"/>
        </w:trPr>
        <w:tc>
          <w:tcPr>
            <w:tcW w:w="6487" w:type="dxa"/>
            <w:gridSpan w:val="2"/>
            <w:vAlign w:val="center"/>
          </w:tcPr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C1160E" w:rsidRPr="00D12583" w:rsidRDefault="00C1160E" w:rsidP="00C1160E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</w:tcPr>
          <w:p w:rsidR="00C1160E" w:rsidRPr="00D12583" w:rsidRDefault="00C1160E" w:rsidP="00C1160E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</w:t>
            </w: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C1160E" w:rsidTr="00BF68F4">
        <w:trPr>
          <w:trHeight w:hRule="exact" w:val="284"/>
        </w:trPr>
        <w:tc>
          <w:tcPr>
            <w:tcW w:w="6487" w:type="dxa"/>
            <w:gridSpan w:val="2"/>
            <w:vAlign w:val="center"/>
          </w:tcPr>
          <w:p w:rsidR="00C1160E" w:rsidRPr="00D12583" w:rsidRDefault="00C1160E" w:rsidP="00C1160E">
            <w:pPr>
              <w:tabs>
                <w:tab w:val="left" w:pos="6804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</w:tcPr>
          <w:p w:rsidR="00C1160E" w:rsidRPr="00D12583" w:rsidRDefault="00C1160E" w:rsidP="00C1160E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C1160E" w:rsidTr="00BF68F4">
        <w:trPr>
          <w:trHeight w:hRule="exact" w:val="284"/>
        </w:trPr>
        <w:tc>
          <w:tcPr>
            <w:tcW w:w="2041" w:type="dxa"/>
            <w:vAlign w:val="center"/>
          </w:tcPr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4446" w:type="dxa"/>
            <w:vAlign w:val="center"/>
          </w:tcPr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5528" w:type="dxa"/>
            <w:shd w:val="clear" w:color="auto" w:fill="auto"/>
          </w:tcPr>
          <w:p w:rsidR="00C1160E" w:rsidRPr="00BF68F4" w:rsidRDefault="00C1160E" w:rsidP="00C1160E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οιν: 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1.</w:t>
            </w:r>
            <w:r w:rsidRPr="00DD6EC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Περιφερειακή Δ/νση Α/θμιας και Β/θμιας </w:t>
            </w:r>
            <w:r w:rsidRPr="00B01E1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</w:p>
          <w:p w:rsidR="00C1160E" w:rsidRPr="00D12583" w:rsidRDefault="00C1160E" w:rsidP="00C1160E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F68F4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/>
              </w:rPr>
              <w:t>2</w:t>
            </w:r>
            <w:r w:rsidRPr="00BF68F4">
              <w:rPr>
                <w:rFonts w:ascii="Calibri" w:hAnsi="Calibri" w:cs="Arial"/>
                <w:bCs/>
                <w:color w:val="000000"/>
                <w:sz w:val="22"/>
                <w:szCs w:val="22"/>
                <w:lang w:val="el-GR"/>
              </w:rPr>
              <w:t>. Υπευθύνους Δικτύου Αγωγής</w:t>
            </w: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C1160E" w:rsidTr="00BF68F4">
        <w:trPr>
          <w:gridAfter w:val="1"/>
          <w:wAfter w:w="3010" w:type="dxa"/>
          <w:trHeight w:hRule="exact" w:val="284"/>
        </w:trPr>
        <w:tc>
          <w:tcPr>
            <w:tcW w:w="2041" w:type="dxa"/>
            <w:vAlign w:val="center"/>
          </w:tcPr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446" w:type="dxa"/>
            <w:vAlign w:val="center"/>
          </w:tcPr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5528" w:type="dxa"/>
            <w:shd w:val="clear" w:color="auto" w:fill="auto"/>
          </w:tcPr>
          <w:p w:rsidR="00C1160E" w:rsidRPr="00BF68F4" w:rsidRDefault="00C1160E" w:rsidP="00C1160E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  <w:r w:rsidRPr="00DD6EC9">
              <w:rPr>
                <w:rFonts w:ascii="Calibri" w:hAnsi="Calibri" w:cs="Arial"/>
                <w:sz w:val="22"/>
                <w:szCs w:val="22"/>
                <w:lang w:val="el-GR"/>
              </w:rPr>
              <w:t xml:space="preserve">                 </w:t>
            </w:r>
            <w:r w:rsidRPr="00CB46AC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Εκπαίδευσης  Κεντρικής Μακεδονίας</w:t>
            </w:r>
          </w:p>
          <w:p w:rsidR="00C1160E" w:rsidRDefault="00C1160E" w:rsidP="00C1160E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</w:p>
        </w:tc>
      </w:tr>
      <w:tr w:rsidR="00C1160E" w:rsidRPr="003D1429" w:rsidTr="00BF68F4">
        <w:trPr>
          <w:gridAfter w:val="1"/>
          <w:wAfter w:w="3010" w:type="dxa"/>
          <w:trHeight w:hRule="exact" w:val="284"/>
        </w:trPr>
        <w:tc>
          <w:tcPr>
            <w:tcW w:w="2041" w:type="dxa"/>
            <w:vAlign w:val="center"/>
          </w:tcPr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4446" w:type="dxa"/>
            <w:vAlign w:val="center"/>
          </w:tcPr>
          <w:p w:rsidR="00C1160E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Τομπούλογλου Ιωάννης</w:t>
            </w:r>
          </w:p>
          <w:p w:rsidR="00C1160E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</w:tcPr>
          <w:p w:rsidR="00C1160E" w:rsidRPr="00D12583" w:rsidRDefault="00C1160E" w:rsidP="00C1160E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2. </w:t>
            </w:r>
            <w:r w:rsidRPr="00DD6EC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Σχολικοί Σύμβουλοι</w:t>
            </w:r>
            <w:r w:rsidRPr="00C1160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Π.Ε. &amp; Δ.Ε.</w:t>
            </w:r>
          </w:p>
        </w:tc>
      </w:tr>
      <w:tr w:rsidR="00C1160E" w:rsidRPr="00C1160E" w:rsidTr="00BF68F4">
        <w:trPr>
          <w:gridAfter w:val="1"/>
          <w:wAfter w:w="3010" w:type="dxa"/>
          <w:trHeight w:hRule="exact" w:val="284"/>
        </w:trPr>
        <w:tc>
          <w:tcPr>
            <w:tcW w:w="2041" w:type="dxa"/>
            <w:vAlign w:val="center"/>
          </w:tcPr>
          <w:p w:rsidR="00C1160E" w:rsidRPr="00BF68F4" w:rsidRDefault="00C1160E" w:rsidP="00C1160E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Τηλέφωνο:</w:t>
            </w:r>
          </w:p>
          <w:p w:rsidR="00C1160E" w:rsidRPr="00BF68F4" w:rsidRDefault="00C1160E" w:rsidP="00C1160E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1160E" w:rsidRPr="00BF68F4" w:rsidRDefault="00C1160E" w:rsidP="00C1160E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446" w:type="dxa"/>
            <w:vAlign w:val="center"/>
          </w:tcPr>
          <w:p w:rsidR="00C1160E" w:rsidRPr="00D12583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5528" w:type="dxa"/>
            <w:shd w:val="clear" w:color="auto" w:fill="auto"/>
          </w:tcPr>
          <w:p w:rsidR="00C1160E" w:rsidRPr="00C1160E" w:rsidRDefault="00C1160E" w:rsidP="00C1160E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</w:t>
            </w:r>
            <w:r w:rsidRPr="00C1160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</w:t>
            </w:r>
          </w:p>
          <w:p w:rsidR="00C1160E" w:rsidRPr="00D12583" w:rsidRDefault="00C1160E" w:rsidP="00C1160E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3D1429" w:rsidTr="00BF68F4">
        <w:trPr>
          <w:gridAfter w:val="1"/>
          <w:wAfter w:w="3010" w:type="dxa"/>
          <w:trHeight w:hRule="exact" w:val="565"/>
        </w:trPr>
        <w:tc>
          <w:tcPr>
            <w:tcW w:w="2041" w:type="dxa"/>
            <w:vAlign w:val="center"/>
          </w:tcPr>
          <w:p w:rsidR="00C1160E" w:rsidRPr="00BF68F4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1160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         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Φαξ:</w:t>
            </w:r>
          </w:p>
          <w:p w:rsidR="00C1160E" w:rsidRPr="00BF68F4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BF68F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BF68F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</w:tc>
        <w:tc>
          <w:tcPr>
            <w:tcW w:w="4446" w:type="dxa"/>
            <w:vAlign w:val="center"/>
          </w:tcPr>
          <w:p w:rsidR="00C1160E" w:rsidRPr="00BF68F4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F68F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2310-954112</w:t>
            </w:r>
          </w:p>
          <w:p w:rsidR="00C1160E" w:rsidRPr="00BF68F4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mail</w:t>
            </w:r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@</w:t>
            </w: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dipe</w:t>
            </w:r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-</w:t>
            </w: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a</w:t>
            </w:r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thess</w:t>
            </w:r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sch</w:t>
            </w:r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gr</w:t>
            </w:r>
          </w:p>
        </w:tc>
        <w:tc>
          <w:tcPr>
            <w:tcW w:w="5528" w:type="dxa"/>
            <w:shd w:val="clear" w:color="auto" w:fill="auto"/>
          </w:tcPr>
          <w:p w:rsidR="00C1160E" w:rsidRPr="00BF68F4" w:rsidRDefault="00C1160E" w:rsidP="00C1160E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1160E" w:rsidRPr="00BF68F4" w:rsidRDefault="00C1160E" w:rsidP="00C1160E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1160E" w:rsidRPr="00BF68F4" w:rsidRDefault="00C1160E" w:rsidP="00C1160E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1160E" w:rsidRPr="00BF68F4" w:rsidRDefault="00C1160E" w:rsidP="00C1160E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3D1429" w:rsidTr="00BF68F4">
        <w:trPr>
          <w:gridAfter w:val="1"/>
          <w:wAfter w:w="3010" w:type="dxa"/>
          <w:trHeight w:hRule="exact" w:val="80"/>
        </w:trPr>
        <w:tc>
          <w:tcPr>
            <w:tcW w:w="2041" w:type="dxa"/>
            <w:vAlign w:val="center"/>
          </w:tcPr>
          <w:p w:rsidR="00C1160E" w:rsidRPr="009C52EE" w:rsidRDefault="00C1160E" w:rsidP="00C1160E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</w:tc>
        <w:tc>
          <w:tcPr>
            <w:tcW w:w="4446" w:type="dxa"/>
            <w:vAlign w:val="center"/>
          </w:tcPr>
          <w:p w:rsidR="00C1160E" w:rsidRPr="009C52EE" w:rsidRDefault="00C1160E" w:rsidP="00C1160E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@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dipe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thess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sch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</w:t>
            </w:r>
          </w:p>
        </w:tc>
        <w:tc>
          <w:tcPr>
            <w:tcW w:w="5528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:rsidR="00715603" w:rsidRDefault="00715603" w:rsidP="00FB7E74">
      <w:pPr>
        <w:pStyle w:val="Default"/>
        <w:rPr>
          <w:rFonts w:cs="Arial"/>
          <w:b/>
          <w:bCs/>
        </w:rPr>
      </w:pPr>
    </w:p>
    <w:p w:rsidR="00715603" w:rsidRDefault="00715603" w:rsidP="00BF68F4">
      <w:pPr>
        <w:pStyle w:val="Default"/>
        <w:jc w:val="center"/>
        <w:rPr>
          <w:rFonts w:cs="Arial"/>
          <w:b/>
          <w:bCs/>
        </w:rPr>
      </w:pPr>
    </w:p>
    <w:p w:rsidR="00BF68F4" w:rsidRPr="00871F2B" w:rsidRDefault="00BF68F4" w:rsidP="00BF68F4">
      <w:pPr>
        <w:pStyle w:val="Default"/>
        <w:jc w:val="center"/>
        <w:rPr>
          <w:rFonts w:cs="Arial"/>
          <w:b/>
          <w:bCs/>
        </w:rPr>
      </w:pPr>
      <w:r w:rsidRPr="00021055">
        <w:rPr>
          <w:rFonts w:cs="Arial"/>
          <w:b/>
          <w:bCs/>
        </w:rPr>
        <w:t xml:space="preserve">ΘΕΜΑ: </w:t>
      </w:r>
      <w:r>
        <w:rPr>
          <w:rFonts w:cs="Arial"/>
          <w:b/>
          <w:bCs/>
        </w:rPr>
        <w:t>«</w:t>
      </w:r>
      <w:r w:rsidR="00CB46AC">
        <w:rPr>
          <w:rFonts w:cs="Arial"/>
          <w:b/>
          <w:bCs/>
        </w:rPr>
        <w:t>Πραγματοποίηση σεμιναρίου στην ενότητα της Ψυχικής Υγείας</w:t>
      </w:r>
      <w:r>
        <w:rPr>
          <w:rFonts w:cs="Arial"/>
          <w:b/>
          <w:bCs/>
        </w:rPr>
        <w:t>»</w:t>
      </w:r>
    </w:p>
    <w:p w:rsidR="00EC2455" w:rsidRDefault="00EC2455" w:rsidP="00217B2C">
      <w:pPr>
        <w:spacing w:after="240"/>
        <w:ind w:firstLine="0"/>
        <w:rPr>
          <w:rFonts w:asciiTheme="minorHAnsi" w:hAnsiTheme="minorHAnsi" w:cstheme="minorHAnsi"/>
          <w:sz w:val="22"/>
          <w:szCs w:val="22"/>
          <w:lang w:val="el-GR"/>
        </w:rPr>
      </w:pPr>
    </w:p>
    <w:p w:rsidR="006704E1" w:rsidRPr="00217B2C" w:rsidRDefault="00FB7E74" w:rsidP="00217B2C">
      <w:pPr>
        <w:pStyle w:val="Default"/>
        <w:spacing w:after="240"/>
        <w:jc w:val="both"/>
        <w:rPr>
          <w:rFonts w:asciiTheme="minorHAnsi" w:hAnsiTheme="minorHAnsi"/>
        </w:rPr>
      </w:pPr>
      <w:r w:rsidRPr="00217B2C">
        <w:rPr>
          <w:rFonts w:asciiTheme="minorHAnsi" w:hAnsiTheme="minorHAnsi"/>
        </w:rPr>
        <w:t xml:space="preserve"> </w:t>
      </w:r>
      <w:r w:rsidR="0028327B" w:rsidRPr="00217B2C">
        <w:rPr>
          <w:rFonts w:asciiTheme="minorHAnsi" w:hAnsiTheme="minorHAnsi"/>
        </w:rPr>
        <w:t xml:space="preserve"> </w:t>
      </w:r>
      <w:r w:rsidRPr="00217B2C">
        <w:rPr>
          <w:rFonts w:asciiTheme="minorHAnsi" w:hAnsiTheme="minorHAnsi"/>
        </w:rPr>
        <w:t xml:space="preserve"> </w:t>
      </w:r>
      <w:r w:rsidR="0028327B" w:rsidRPr="00217B2C">
        <w:rPr>
          <w:rFonts w:asciiTheme="minorHAnsi" w:hAnsiTheme="minorHAnsi"/>
        </w:rPr>
        <w:t xml:space="preserve">    </w:t>
      </w:r>
      <w:r w:rsidRPr="00217B2C">
        <w:rPr>
          <w:rFonts w:asciiTheme="minorHAnsi" w:hAnsiTheme="minorHAnsi"/>
        </w:rPr>
        <w:t xml:space="preserve">    </w:t>
      </w:r>
      <w:r w:rsidR="0028327B" w:rsidRPr="00217B2C">
        <w:rPr>
          <w:rFonts w:asciiTheme="minorHAnsi" w:hAnsiTheme="minorHAnsi"/>
        </w:rPr>
        <w:t xml:space="preserve"> </w:t>
      </w:r>
      <w:r w:rsidR="006704E1" w:rsidRPr="00217B2C">
        <w:rPr>
          <w:rFonts w:asciiTheme="minorHAnsi" w:hAnsiTheme="minorHAnsi"/>
          <w:color w:val="auto"/>
        </w:rPr>
        <w:t xml:space="preserve">Το </w:t>
      </w:r>
      <w:r w:rsidR="006704E1" w:rsidRPr="00217B2C">
        <w:rPr>
          <w:rFonts w:asciiTheme="minorHAnsi" w:hAnsiTheme="minorHAnsi"/>
          <w:b/>
          <w:color w:val="auto"/>
        </w:rPr>
        <w:t>Αυτοτελές Τμήμα Ελέγχου Ποιότητας, Έρευνας &amp; Συνεχιζόμενης Εκπαίδευσης του ΓΝΘ «Ιπποκράτειο»</w:t>
      </w:r>
      <w:r w:rsidR="006704E1" w:rsidRPr="00217B2C">
        <w:rPr>
          <w:rFonts w:asciiTheme="minorHAnsi" w:hAnsiTheme="minorHAnsi"/>
          <w:color w:val="auto"/>
        </w:rPr>
        <w:t xml:space="preserve"> προτείνει τη δημιουργία </w:t>
      </w:r>
      <w:r w:rsidR="006704E1" w:rsidRPr="00217B2C">
        <w:rPr>
          <w:rFonts w:asciiTheme="minorHAnsi" w:hAnsiTheme="minorHAnsi"/>
          <w:b/>
          <w:color w:val="auto"/>
        </w:rPr>
        <w:t>«Ακαδημίας Δασκάλων»,</w:t>
      </w:r>
      <w:r w:rsidR="006704E1" w:rsidRPr="00217B2C">
        <w:rPr>
          <w:rFonts w:asciiTheme="minorHAnsi" w:hAnsiTheme="minorHAnsi"/>
          <w:color w:val="auto"/>
        </w:rPr>
        <w:t xml:space="preserve"> όπου καταξιωμένοι επιστήμονες από το χώρο της Υγείας, θα ενημερώνουν τους εκπαιδευτικούς δια μέσω δίωρων μηνιαίων συναντήσεων, για τα σημαντικά θέματα της τ</w:t>
      </w:r>
      <w:r w:rsidRPr="00217B2C">
        <w:rPr>
          <w:rFonts w:asciiTheme="minorHAnsi" w:hAnsiTheme="minorHAnsi"/>
          <w:color w:val="auto"/>
        </w:rPr>
        <w:t xml:space="preserve">ρέχουσας πραγματικότητας </w:t>
      </w:r>
      <w:r w:rsidRPr="00217B2C">
        <w:rPr>
          <w:rFonts w:asciiTheme="minorHAnsi" w:hAnsiTheme="minorHAnsi"/>
        </w:rPr>
        <w:t>(συνημμένο έγγραφο του Ιπποκρατείου).</w:t>
      </w:r>
    </w:p>
    <w:p w:rsidR="00FB7E74" w:rsidRPr="00217B2C" w:rsidRDefault="00FB7E74" w:rsidP="00217B2C">
      <w:pPr>
        <w:shd w:val="clear" w:color="auto" w:fill="FFFFFF"/>
        <w:spacing w:after="240"/>
        <w:ind w:firstLine="0"/>
        <w:rPr>
          <w:rFonts w:asciiTheme="minorHAnsi" w:hAnsiTheme="minorHAnsi"/>
          <w:b/>
          <w:szCs w:val="24"/>
          <w:lang w:val="el-GR"/>
        </w:rPr>
      </w:pPr>
      <w:r w:rsidRPr="00217B2C">
        <w:rPr>
          <w:rFonts w:asciiTheme="minorHAnsi" w:hAnsiTheme="minorHAnsi"/>
          <w:lang w:val="el-GR"/>
        </w:rPr>
        <w:t xml:space="preserve">         </w:t>
      </w:r>
      <w:r w:rsidR="0028327B" w:rsidRPr="00217B2C">
        <w:rPr>
          <w:rFonts w:asciiTheme="minorHAnsi" w:hAnsiTheme="minorHAnsi"/>
          <w:lang w:val="el-GR"/>
        </w:rPr>
        <w:t xml:space="preserve">  </w:t>
      </w:r>
      <w:r w:rsidR="00C1160E" w:rsidRPr="00217B2C">
        <w:rPr>
          <w:rFonts w:asciiTheme="minorHAnsi" w:hAnsiTheme="minorHAnsi"/>
          <w:lang w:val="el-GR"/>
        </w:rPr>
        <w:t>Τα</w:t>
      </w:r>
      <w:r w:rsidR="00DD6EC9" w:rsidRPr="00217B2C">
        <w:rPr>
          <w:rFonts w:asciiTheme="minorHAnsi" w:hAnsiTheme="minorHAnsi"/>
          <w:lang w:val="el-GR"/>
        </w:rPr>
        <w:t xml:space="preserve"> </w:t>
      </w:r>
      <w:r w:rsidR="00C1160E" w:rsidRPr="00217B2C">
        <w:rPr>
          <w:rFonts w:asciiTheme="minorHAnsi" w:hAnsiTheme="minorHAnsi"/>
          <w:lang w:val="el-GR"/>
        </w:rPr>
        <w:t>Γραφεία</w:t>
      </w:r>
      <w:r w:rsidR="006704E1" w:rsidRPr="00217B2C">
        <w:rPr>
          <w:rFonts w:asciiTheme="minorHAnsi" w:hAnsiTheme="minorHAnsi"/>
          <w:lang w:val="el-GR"/>
        </w:rPr>
        <w:t xml:space="preserve"> Αγωγής Υγείας των Διευθύνσεων Εκπαίδευσης</w:t>
      </w:r>
      <w:r w:rsidR="00BF68F4" w:rsidRPr="00217B2C">
        <w:rPr>
          <w:rFonts w:asciiTheme="minorHAnsi" w:hAnsiTheme="minorHAnsi"/>
          <w:lang w:val="el-GR"/>
        </w:rPr>
        <w:t xml:space="preserve"> Πρωτοβάθμιας</w:t>
      </w:r>
      <w:r w:rsidR="006704E1" w:rsidRPr="00217B2C">
        <w:rPr>
          <w:rFonts w:asciiTheme="minorHAnsi" w:hAnsiTheme="minorHAnsi"/>
          <w:lang w:val="el-GR"/>
        </w:rPr>
        <w:t xml:space="preserve"> και Δευτεροβάθμιας</w:t>
      </w:r>
      <w:r w:rsidR="00BF68F4" w:rsidRPr="00217B2C">
        <w:rPr>
          <w:rFonts w:asciiTheme="minorHAnsi" w:hAnsiTheme="minorHAnsi"/>
          <w:lang w:val="el-GR"/>
        </w:rPr>
        <w:t xml:space="preserve"> Εκπαίδευσης Ανατολικής Θεσσαλονίκης </w:t>
      </w:r>
      <w:r w:rsidRPr="00217B2C">
        <w:rPr>
          <w:rFonts w:asciiTheme="minorHAnsi" w:hAnsiTheme="minorHAnsi"/>
          <w:lang w:val="el-GR"/>
        </w:rPr>
        <w:t xml:space="preserve">και ο </w:t>
      </w:r>
      <w:r w:rsidR="0028327B" w:rsidRPr="00217B2C">
        <w:rPr>
          <w:rFonts w:asciiTheme="minorHAnsi" w:hAnsiTheme="minorHAnsi"/>
          <w:lang w:val="el-GR"/>
        </w:rPr>
        <w:t>Συμβουλευτικό</w:t>
      </w:r>
      <w:r w:rsidRPr="00217B2C">
        <w:rPr>
          <w:rFonts w:asciiTheme="minorHAnsi" w:hAnsiTheme="minorHAnsi"/>
          <w:lang w:val="el-GR"/>
        </w:rPr>
        <w:t>ς</w:t>
      </w:r>
      <w:r w:rsidR="0028327B" w:rsidRPr="00217B2C">
        <w:rPr>
          <w:rFonts w:asciiTheme="minorHAnsi" w:hAnsiTheme="minorHAnsi"/>
          <w:lang w:val="el-GR"/>
        </w:rPr>
        <w:t xml:space="preserve"> Σταθμό</w:t>
      </w:r>
      <w:r w:rsidRPr="00217B2C">
        <w:rPr>
          <w:rFonts w:asciiTheme="minorHAnsi" w:hAnsiTheme="minorHAnsi"/>
          <w:lang w:val="el-GR"/>
        </w:rPr>
        <w:t>ς</w:t>
      </w:r>
      <w:r w:rsidR="0028327B" w:rsidRPr="00217B2C">
        <w:rPr>
          <w:rFonts w:asciiTheme="minorHAnsi" w:hAnsiTheme="minorHAnsi"/>
          <w:lang w:val="el-GR"/>
        </w:rPr>
        <w:t xml:space="preserve"> Νέων (ΣΣΝ) Χαλκιδικής</w:t>
      </w:r>
      <w:r w:rsidR="00EB408C" w:rsidRPr="00217B2C">
        <w:rPr>
          <w:rFonts w:asciiTheme="minorHAnsi" w:hAnsiTheme="minorHAnsi"/>
          <w:lang w:val="el-GR"/>
        </w:rPr>
        <w:t xml:space="preserve">, </w:t>
      </w:r>
      <w:r w:rsidRPr="00217B2C">
        <w:rPr>
          <w:rFonts w:asciiTheme="minorHAnsi" w:hAnsiTheme="minorHAnsi"/>
          <w:lang w:val="el-GR"/>
        </w:rPr>
        <w:t>καλούν τους εκπαιδευτικούς να συμμετάσχουν</w:t>
      </w:r>
      <w:r w:rsidRPr="00217B2C">
        <w:rPr>
          <w:rFonts w:asciiTheme="minorHAnsi" w:hAnsiTheme="minorHAnsi"/>
          <w:szCs w:val="24"/>
          <w:lang w:val="el-GR"/>
        </w:rPr>
        <w:t xml:space="preserve"> στην πρώτη διαδραστική συνάντηση-συζήτηση της «Ακαδημίας Δασκάλων» που θα έχει θέμα  </w:t>
      </w:r>
      <w:r w:rsidRPr="00217B2C">
        <w:rPr>
          <w:rFonts w:asciiTheme="minorHAnsi" w:hAnsiTheme="minorHAnsi"/>
          <w:b/>
          <w:szCs w:val="24"/>
          <w:lang w:val="el-GR"/>
        </w:rPr>
        <w:t>«Ψυχική Υγεία - Ο Γονιός και το Παιδί»</w:t>
      </w:r>
      <w:r w:rsidRPr="00217B2C">
        <w:rPr>
          <w:rFonts w:asciiTheme="minorHAnsi" w:hAnsiTheme="minorHAnsi"/>
          <w:szCs w:val="24"/>
          <w:lang w:val="el-GR"/>
        </w:rPr>
        <w:t xml:space="preserve"> και θα πραγματοποιηθεί </w:t>
      </w:r>
      <w:r w:rsidRPr="00217B2C">
        <w:rPr>
          <w:rFonts w:asciiTheme="minorHAnsi" w:hAnsiTheme="minorHAnsi"/>
          <w:b/>
          <w:szCs w:val="24"/>
          <w:lang w:val="el-GR"/>
        </w:rPr>
        <w:t>την Τετάρτη 10 Μαϊου 2017 και ώρες 17:00-19:00, στο αμφιθέατρο «Μεταξά» του ΓΝΘ Ιπποκράτειο*</w:t>
      </w:r>
      <w:r w:rsidRPr="00217B2C">
        <w:rPr>
          <w:rFonts w:asciiTheme="minorHAnsi" w:hAnsiTheme="minorHAnsi"/>
          <w:szCs w:val="24"/>
          <w:lang w:val="el-GR"/>
        </w:rPr>
        <w:t xml:space="preserve">. Εισηγητής θα είναι </w:t>
      </w:r>
      <w:r w:rsidRPr="00217B2C">
        <w:rPr>
          <w:rFonts w:asciiTheme="minorHAnsi" w:hAnsiTheme="minorHAnsi"/>
          <w:b/>
          <w:szCs w:val="24"/>
          <w:lang w:val="el-GR"/>
        </w:rPr>
        <w:t>ο Διευθυντής του Ψυχιατρικού Τμήματος του ΓΝΘ «Ιπποκράτειο» και Πρόεδρος της 6ης ΤΕΨΥ, Σωτήρης Τσιλίκας. </w:t>
      </w:r>
      <w:bookmarkStart w:id="0" w:name="_GoBack"/>
      <w:bookmarkEnd w:id="0"/>
    </w:p>
    <w:p w:rsidR="00217B2C" w:rsidRPr="00217B2C" w:rsidRDefault="0028327B" w:rsidP="00217B2C">
      <w:pPr>
        <w:shd w:val="clear" w:color="auto" w:fill="FFFFFF"/>
        <w:spacing w:after="240"/>
        <w:ind w:firstLine="0"/>
        <w:rPr>
          <w:rFonts w:asciiTheme="minorHAnsi" w:hAnsiTheme="minorHAnsi" w:cs="Arial"/>
          <w:color w:val="222222"/>
          <w:szCs w:val="24"/>
          <w:lang w:val="el-GR"/>
        </w:rPr>
      </w:pPr>
      <w:r w:rsidRPr="00217B2C">
        <w:rPr>
          <w:rFonts w:asciiTheme="minorHAnsi" w:hAnsiTheme="minorHAnsi" w:cs="Arial"/>
          <w:color w:val="222222"/>
          <w:szCs w:val="24"/>
          <w:lang w:val="el-GR"/>
        </w:rPr>
        <w:t xml:space="preserve">         </w:t>
      </w:r>
      <w:r w:rsidR="00411D1B" w:rsidRPr="00217B2C">
        <w:rPr>
          <w:rFonts w:asciiTheme="minorHAnsi" w:hAnsiTheme="minorHAnsi" w:cs="Arial"/>
          <w:color w:val="222222"/>
          <w:szCs w:val="24"/>
          <w:lang w:val="el-GR"/>
        </w:rPr>
        <w:t xml:space="preserve">     </w:t>
      </w:r>
      <w:r w:rsidRPr="00217B2C">
        <w:rPr>
          <w:rFonts w:asciiTheme="minorHAnsi" w:hAnsiTheme="minorHAnsi" w:cs="Arial"/>
          <w:color w:val="222222"/>
          <w:szCs w:val="24"/>
          <w:lang w:val="el-GR"/>
        </w:rPr>
        <w:t xml:space="preserve">Το σεμινάριο πραγματοποιείται με την υποστήριξη του Πανελλήνιου Συλλόγου Εκπαιδευτικών Αγωγής Υγείας (ΠΣΕΑΥ) και είναι ανοιχτό σε όλους/ες τους/τις εκπαιδευτικούς. </w:t>
      </w:r>
      <w:r w:rsidR="00411D1B" w:rsidRPr="00217B2C">
        <w:rPr>
          <w:rFonts w:asciiTheme="minorHAnsi" w:hAnsiTheme="minorHAnsi" w:cs="Arial"/>
          <w:color w:val="222222"/>
          <w:szCs w:val="24"/>
          <w:lang w:val="el-GR"/>
        </w:rPr>
        <w:t xml:space="preserve">Οι συναντήσεις αυτές θα συμβάλουν στο έργο της επιμόρφωσης, της πρόληψης και της </w:t>
      </w:r>
      <w:r w:rsidR="00217B2C" w:rsidRPr="00217B2C">
        <w:rPr>
          <w:rFonts w:asciiTheme="minorHAnsi" w:hAnsiTheme="minorHAnsi" w:cs="Arial"/>
          <w:color w:val="222222"/>
          <w:szCs w:val="24"/>
          <w:lang w:val="el-GR"/>
        </w:rPr>
        <w:t>ανάπτυξης ενός γόνιμου διαλόγου.</w:t>
      </w:r>
    </w:p>
    <w:p w:rsidR="0045409D" w:rsidRPr="00217B2C" w:rsidRDefault="0028327B" w:rsidP="00217B2C">
      <w:pPr>
        <w:shd w:val="clear" w:color="auto" w:fill="FFFFFF"/>
        <w:spacing w:after="240"/>
        <w:ind w:firstLine="0"/>
        <w:rPr>
          <w:rFonts w:asciiTheme="minorHAnsi" w:hAnsiTheme="minorHAnsi"/>
          <w:i/>
          <w:szCs w:val="24"/>
          <w:lang w:val="el-GR"/>
        </w:rPr>
      </w:pPr>
      <w:r w:rsidRPr="00217B2C">
        <w:rPr>
          <w:rFonts w:asciiTheme="minorHAnsi" w:hAnsiTheme="minorHAnsi"/>
          <w:i/>
          <w:szCs w:val="24"/>
          <w:lang w:val="el-GR"/>
        </w:rPr>
        <w:t>*Το αμφιθέατρο «Μεταξά» βρίσκεται στον ημιόροφο του Δ’ κτιρίου (κόκκινο) όπου στεγάζονται οι Παιδιατρικές Κλινικές.</w:t>
      </w:r>
    </w:p>
    <w:p w:rsidR="00217B2C" w:rsidRPr="00217B2C" w:rsidRDefault="00800526" w:rsidP="00217B2C">
      <w:pPr>
        <w:shd w:val="clear" w:color="auto" w:fill="FFFFFF"/>
        <w:spacing w:after="240"/>
        <w:ind w:firstLine="0"/>
        <w:rPr>
          <w:rFonts w:asciiTheme="minorHAnsi" w:hAnsiTheme="minorHAnsi"/>
          <w:szCs w:val="24"/>
          <w:lang w:val="el-GR"/>
        </w:rPr>
      </w:pPr>
      <w:r>
        <w:rPr>
          <w:rFonts w:ascii="Times New Roman" w:hAnsi="Times New Roman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19.55pt;margin-top:23.05pt;width:306pt;height:157.7pt;z-index:251661312" filled="f" stroked="f">
            <v:textbox style="mso-next-textbox:#_x0000_s1034">
              <w:txbxContent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6019B2" w:rsidRDefault="006019B2" w:rsidP="00D733D2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45409D" w:rsidRPr="00D733D2" w:rsidRDefault="0045409D" w:rsidP="00D733D2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n-US"/>
                    </w:rPr>
                    <w:t>Z</w:t>
                  </w: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αχαρούλα Ασημακοπούλου</w:t>
                  </w:r>
                </w:p>
                <w:p w:rsidR="006019B2" w:rsidRPr="00323058" w:rsidRDefault="006019B2" w:rsidP="006019B2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217B2C" w:rsidRPr="00217B2C" w:rsidRDefault="00217B2C" w:rsidP="00217B2C">
      <w:pPr>
        <w:shd w:val="clear" w:color="auto" w:fill="FFFFFF"/>
        <w:spacing w:after="240"/>
        <w:ind w:firstLine="0"/>
        <w:jc w:val="left"/>
        <w:rPr>
          <w:rFonts w:asciiTheme="minorHAnsi" w:hAnsiTheme="minorHAnsi" w:cs="Arial"/>
          <w:sz w:val="19"/>
          <w:szCs w:val="19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szCs w:val="24"/>
          <w:lang w:val="el-GR"/>
        </w:rPr>
      </w:pPr>
    </w:p>
    <w:p w:rsidR="00B4798D" w:rsidRPr="005335B9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5335B9" w:rsidSect="007C067D">
      <w:headerReference w:type="default" r:id="rId10"/>
      <w:pgSz w:w="11907" w:h="16840" w:code="9"/>
      <w:pgMar w:top="851" w:right="992" w:bottom="992" w:left="68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526" w:rsidRDefault="00800526">
      <w:pPr>
        <w:spacing w:after="0"/>
      </w:pPr>
      <w:r>
        <w:separator/>
      </w:r>
    </w:p>
  </w:endnote>
  <w:endnote w:type="continuationSeparator" w:id="0">
    <w:p w:rsidR="00800526" w:rsidRDefault="008005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526" w:rsidRDefault="00800526">
      <w:pPr>
        <w:spacing w:after="0"/>
      </w:pPr>
      <w:r>
        <w:separator/>
      </w:r>
    </w:p>
  </w:footnote>
  <w:footnote w:type="continuationSeparator" w:id="0">
    <w:p w:rsidR="00800526" w:rsidRDefault="0080052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11E2C"/>
    <w:multiLevelType w:val="hybridMultilevel"/>
    <w:tmpl w:val="6682F5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B31827"/>
    <w:multiLevelType w:val="hybridMultilevel"/>
    <w:tmpl w:val="52EA4D1E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E12347"/>
    <w:multiLevelType w:val="hybridMultilevel"/>
    <w:tmpl w:val="15C21F60"/>
    <w:lvl w:ilvl="0" w:tplc="0408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03D7E"/>
    <w:rsid w:val="0000503F"/>
    <w:rsid w:val="0000604A"/>
    <w:rsid w:val="00015865"/>
    <w:rsid w:val="000164FA"/>
    <w:rsid w:val="00016C01"/>
    <w:rsid w:val="0002159A"/>
    <w:rsid w:val="000263A6"/>
    <w:rsid w:val="00036622"/>
    <w:rsid w:val="00042FB7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B4DBF"/>
    <w:rsid w:val="000B71A7"/>
    <w:rsid w:val="000C3F2A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665"/>
    <w:rsid w:val="001268F5"/>
    <w:rsid w:val="00145119"/>
    <w:rsid w:val="00146FAE"/>
    <w:rsid w:val="00150C40"/>
    <w:rsid w:val="00151FB5"/>
    <w:rsid w:val="00152C49"/>
    <w:rsid w:val="00175770"/>
    <w:rsid w:val="00176789"/>
    <w:rsid w:val="00181201"/>
    <w:rsid w:val="001936A8"/>
    <w:rsid w:val="0019766D"/>
    <w:rsid w:val="001A5B56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172AF"/>
    <w:rsid w:val="00217B2C"/>
    <w:rsid w:val="00217C7C"/>
    <w:rsid w:val="00220B1F"/>
    <w:rsid w:val="00227C62"/>
    <w:rsid w:val="00230DB6"/>
    <w:rsid w:val="00234777"/>
    <w:rsid w:val="00236F01"/>
    <w:rsid w:val="002374B2"/>
    <w:rsid w:val="002534FB"/>
    <w:rsid w:val="00256927"/>
    <w:rsid w:val="00257975"/>
    <w:rsid w:val="002672A9"/>
    <w:rsid w:val="0028327B"/>
    <w:rsid w:val="00283A5E"/>
    <w:rsid w:val="00291FDA"/>
    <w:rsid w:val="00293BD7"/>
    <w:rsid w:val="002A1295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5A7D"/>
    <w:rsid w:val="003063E6"/>
    <w:rsid w:val="003117A0"/>
    <w:rsid w:val="003131C9"/>
    <w:rsid w:val="003154CB"/>
    <w:rsid w:val="0031756C"/>
    <w:rsid w:val="003201C0"/>
    <w:rsid w:val="00323058"/>
    <w:rsid w:val="00327818"/>
    <w:rsid w:val="00330C19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01B7"/>
    <w:rsid w:val="003D1429"/>
    <w:rsid w:val="003D27CA"/>
    <w:rsid w:val="003D2F8B"/>
    <w:rsid w:val="003E0AC2"/>
    <w:rsid w:val="003E20CC"/>
    <w:rsid w:val="003F0E51"/>
    <w:rsid w:val="0040080E"/>
    <w:rsid w:val="00406503"/>
    <w:rsid w:val="00407041"/>
    <w:rsid w:val="00411D1B"/>
    <w:rsid w:val="00421171"/>
    <w:rsid w:val="00421857"/>
    <w:rsid w:val="00422FCA"/>
    <w:rsid w:val="00427967"/>
    <w:rsid w:val="004339C4"/>
    <w:rsid w:val="004471FF"/>
    <w:rsid w:val="0045409D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3393"/>
    <w:rsid w:val="00474260"/>
    <w:rsid w:val="004749D9"/>
    <w:rsid w:val="00480C8B"/>
    <w:rsid w:val="00481164"/>
    <w:rsid w:val="004837BA"/>
    <w:rsid w:val="004903D7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287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35B9"/>
    <w:rsid w:val="00537419"/>
    <w:rsid w:val="00537685"/>
    <w:rsid w:val="0054083C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4196"/>
    <w:rsid w:val="005E65AD"/>
    <w:rsid w:val="005E7115"/>
    <w:rsid w:val="005F2F36"/>
    <w:rsid w:val="006019B2"/>
    <w:rsid w:val="00603886"/>
    <w:rsid w:val="006056B5"/>
    <w:rsid w:val="006111B5"/>
    <w:rsid w:val="00617750"/>
    <w:rsid w:val="00623D3F"/>
    <w:rsid w:val="006258CC"/>
    <w:rsid w:val="00630633"/>
    <w:rsid w:val="00633ACA"/>
    <w:rsid w:val="00641352"/>
    <w:rsid w:val="00641A43"/>
    <w:rsid w:val="00652B68"/>
    <w:rsid w:val="006704E1"/>
    <w:rsid w:val="0067330E"/>
    <w:rsid w:val="00686628"/>
    <w:rsid w:val="00690101"/>
    <w:rsid w:val="006A1852"/>
    <w:rsid w:val="006A4F65"/>
    <w:rsid w:val="006B320C"/>
    <w:rsid w:val="006B4AC2"/>
    <w:rsid w:val="006C17CB"/>
    <w:rsid w:val="006D2CCC"/>
    <w:rsid w:val="006D7D0A"/>
    <w:rsid w:val="006F74EB"/>
    <w:rsid w:val="007071D6"/>
    <w:rsid w:val="00715603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74D0B"/>
    <w:rsid w:val="00790974"/>
    <w:rsid w:val="0079761E"/>
    <w:rsid w:val="00797B89"/>
    <w:rsid w:val="007A3CD1"/>
    <w:rsid w:val="007A3F8E"/>
    <w:rsid w:val="007A779E"/>
    <w:rsid w:val="007B75E5"/>
    <w:rsid w:val="007C067D"/>
    <w:rsid w:val="007C1762"/>
    <w:rsid w:val="007D2D59"/>
    <w:rsid w:val="007D754B"/>
    <w:rsid w:val="007E63FE"/>
    <w:rsid w:val="00800526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71F76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1051"/>
    <w:rsid w:val="008F4899"/>
    <w:rsid w:val="008F57E8"/>
    <w:rsid w:val="008F7D8E"/>
    <w:rsid w:val="0090068A"/>
    <w:rsid w:val="00900CEC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2EE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26B2E"/>
    <w:rsid w:val="00A302FD"/>
    <w:rsid w:val="00A30697"/>
    <w:rsid w:val="00A32043"/>
    <w:rsid w:val="00A44F22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4C12"/>
    <w:rsid w:val="00A86FC1"/>
    <w:rsid w:val="00A87683"/>
    <w:rsid w:val="00A91EDD"/>
    <w:rsid w:val="00A931C8"/>
    <w:rsid w:val="00A93605"/>
    <w:rsid w:val="00A97F96"/>
    <w:rsid w:val="00AA26A7"/>
    <w:rsid w:val="00AA3A6A"/>
    <w:rsid w:val="00AA5FBB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1E1D"/>
    <w:rsid w:val="00B05C29"/>
    <w:rsid w:val="00B07C6C"/>
    <w:rsid w:val="00B104E7"/>
    <w:rsid w:val="00B12249"/>
    <w:rsid w:val="00B13924"/>
    <w:rsid w:val="00B144BF"/>
    <w:rsid w:val="00B15BB8"/>
    <w:rsid w:val="00B2269C"/>
    <w:rsid w:val="00B23781"/>
    <w:rsid w:val="00B237E3"/>
    <w:rsid w:val="00B23B61"/>
    <w:rsid w:val="00B331FA"/>
    <w:rsid w:val="00B34190"/>
    <w:rsid w:val="00B351A5"/>
    <w:rsid w:val="00B354E3"/>
    <w:rsid w:val="00B4203B"/>
    <w:rsid w:val="00B4798D"/>
    <w:rsid w:val="00B47F15"/>
    <w:rsid w:val="00B60E65"/>
    <w:rsid w:val="00B62C93"/>
    <w:rsid w:val="00B70FF0"/>
    <w:rsid w:val="00B732C8"/>
    <w:rsid w:val="00B805DE"/>
    <w:rsid w:val="00B84456"/>
    <w:rsid w:val="00B84A2F"/>
    <w:rsid w:val="00B84C41"/>
    <w:rsid w:val="00B84C6B"/>
    <w:rsid w:val="00B8597B"/>
    <w:rsid w:val="00B91233"/>
    <w:rsid w:val="00B978A1"/>
    <w:rsid w:val="00BA37CC"/>
    <w:rsid w:val="00BB3088"/>
    <w:rsid w:val="00BB3240"/>
    <w:rsid w:val="00BB548A"/>
    <w:rsid w:val="00BC3702"/>
    <w:rsid w:val="00BC3CBA"/>
    <w:rsid w:val="00BC4D3C"/>
    <w:rsid w:val="00BC51CE"/>
    <w:rsid w:val="00BC66BD"/>
    <w:rsid w:val="00BD4610"/>
    <w:rsid w:val="00BE2BCB"/>
    <w:rsid w:val="00BE5604"/>
    <w:rsid w:val="00BE7077"/>
    <w:rsid w:val="00BF68F4"/>
    <w:rsid w:val="00BF720D"/>
    <w:rsid w:val="00C0606D"/>
    <w:rsid w:val="00C1160E"/>
    <w:rsid w:val="00C15871"/>
    <w:rsid w:val="00C178F7"/>
    <w:rsid w:val="00C234A6"/>
    <w:rsid w:val="00C23C56"/>
    <w:rsid w:val="00C31700"/>
    <w:rsid w:val="00C3570C"/>
    <w:rsid w:val="00C51F2D"/>
    <w:rsid w:val="00C52BE2"/>
    <w:rsid w:val="00C5672B"/>
    <w:rsid w:val="00C63881"/>
    <w:rsid w:val="00C70CDA"/>
    <w:rsid w:val="00C87E91"/>
    <w:rsid w:val="00C93D4D"/>
    <w:rsid w:val="00C94F45"/>
    <w:rsid w:val="00CA21AE"/>
    <w:rsid w:val="00CA709E"/>
    <w:rsid w:val="00CB06C4"/>
    <w:rsid w:val="00CB46AC"/>
    <w:rsid w:val="00CB6B43"/>
    <w:rsid w:val="00CC06F5"/>
    <w:rsid w:val="00CC2330"/>
    <w:rsid w:val="00CC51CE"/>
    <w:rsid w:val="00CC6EE5"/>
    <w:rsid w:val="00CD1B0A"/>
    <w:rsid w:val="00CD4C25"/>
    <w:rsid w:val="00CD5DF4"/>
    <w:rsid w:val="00D05BD0"/>
    <w:rsid w:val="00D06AF1"/>
    <w:rsid w:val="00D072F4"/>
    <w:rsid w:val="00D07725"/>
    <w:rsid w:val="00D12583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733D2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D6EC9"/>
    <w:rsid w:val="00DE1A97"/>
    <w:rsid w:val="00DE1E1E"/>
    <w:rsid w:val="00DE2595"/>
    <w:rsid w:val="00DE649B"/>
    <w:rsid w:val="00DF18CE"/>
    <w:rsid w:val="00DF515F"/>
    <w:rsid w:val="00DF602C"/>
    <w:rsid w:val="00E008A7"/>
    <w:rsid w:val="00E0257C"/>
    <w:rsid w:val="00E11C9B"/>
    <w:rsid w:val="00E157F6"/>
    <w:rsid w:val="00E16A36"/>
    <w:rsid w:val="00E16FEE"/>
    <w:rsid w:val="00E21653"/>
    <w:rsid w:val="00E24626"/>
    <w:rsid w:val="00E2540E"/>
    <w:rsid w:val="00E2674E"/>
    <w:rsid w:val="00E27E7F"/>
    <w:rsid w:val="00E3266B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461E"/>
    <w:rsid w:val="00E7555D"/>
    <w:rsid w:val="00E775CE"/>
    <w:rsid w:val="00E8300F"/>
    <w:rsid w:val="00E836BB"/>
    <w:rsid w:val="00E84727"/>
    <w:rsid w:val="00E95696"/>
    <w:rsid w:val="00E96724"/>
    <w:rsid w:val="00EA1E8B"/>
    <w:rsid w:val="00EA2EA1"/>
    <w:rsid w:val="00EA748E"/>
    <w:rsid w:val="00EB404B"/>
    <w:rsid w:val="00EB408C"/>
    <w:rsid w:val="00EC2455"/>
    <w:rsid w:val="00EC38F4"/>
    <w:rsid w:val="00ED0F67"/>
    <w:rsid w:val="00ED0FB2"/>
    <w:rsid w:val="00ED1027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1F03"/>
    <w:rsid w:val="00F26071"/>
    <w:rsid w:val="00F30FCE"/>
    <w:rsid w:val="00F524F4"/>
    <w:rsid w:val="00F651B3"/>
    <w:rsid w:val="00F715C3"/>
    <w:rsid w:val="00F75759"/>
    <w:rsid w:val="00F8574D"/>
    <w:rsid w:val="00F87B32"/>
    <w:rsid w:val="00F91BE0"/>
    <w:rsid w:val="00FB6D0B"/>
    <w:rsid w:val="00FB7E74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docId w15:val="{8D2CFD49-E3FC-41A6-B649-29629167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F68F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989A4-B3A7-4A00-8DE4-67A7E09A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1169</TotalTime>
  <Pages>1</Pages>
  <Words>372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56</cp:revision>
  <cp:lastPrinted>2017-03-13T09:13:00Z</cp:lastPrinted>
  <dcterms:created xsi:type="dcterms:W3CDTF">2016-03-07T12:23:00Z</dcterms:created>
  <dcterms:modified xsi:type="dcterms:W3CDTF">2017-05-02T04:51:00Z</dcterms:modified>
</cp:coreProperties>
</file>