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3.75pt" o:ole="">
                  <v:imagedata r:id="rId8" o:title=""/>
                </v:shape>
                <o:OLEObject Type="Embed" ProgID="PBrush" ShapeID="_x0000_i1025" DrawAspect="Content" ObjectID="_1568785952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ΕΡΕΥΝΑΣ&amp;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665045" w:rsidRDefault="00825D86" w:rsidP="00A0785F">
            <w:pPr>
              <w:tabs>
                <w:tab w:val="left" w:pos="6379"/>
              </w:tabs>
              <w:ind w:right="-23" w:firstLine="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2765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         Θεσσαλονίκη</w:t>
            </w:r>
            <w:r w:rsidR="000A6479" w:rsidRPr="002765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 </w:t>
            </w:r>
            <w:r w:rsidR="00665045">
              <w:rPr>
                <w:rFonts w:asciiTheme="minorHAnsi" w:hAnsiTheme="minorHAnsi"/>
                <w:sz w:val="22"/>
                <w:szCs w:val="22"/>
                <w:lang w:val="en-US"/>
              </w:rPr>
              <w:t>6/10/2017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665045" w:rsidRDefault="00665045" w:rsidP="00A0785F">
            <w:pPr>
              <w:tabs>
                <w:tab w:val="left" w:pos="6379"/>
              </w:tabs>
              <w:ind w:right="-23" w:firstLine="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                 </w:t>
            </w:r>
            <w:r w:rsidR="00E71992" w:rsidRPr="00276598">
              <w:rPr>
                <w:rFonts w:asciiTheme="minorHAnsi" w:hAnsiTheme="minorHAnsi"/>
                <w:sz w:val="22"/>
                <w:szCs w:val="22"/>
                <w:lang w:val="el-GR"/>
              </w:rPr>
              <w:t>Αρ. Πρωτ. :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24601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276598" w:rsidRDefault="00E71992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276598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276598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276598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05266B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276598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2765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Προς:   Δ/ντές/ντριες Δημ.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05266B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276598" w:rsidRDefault="00A05A6F" w:rsidP="000A6479">
            <w:pPr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723A80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276598" w:rsidRDefault="00276598" w:rsidP="00276598">
            <w:pPr>
              <w:ind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276598">
              <w:rPr>
                <w:rFonts w:asciiTheme="minorHAnsi" w:hAnsiTheme="minorHAnsi"/>
                <w:sz w:val="22"/>
                <w:szCs w:val="22"/>
                <w:lang w:val="en-US"/>
              </w:rPr>
              <w:t>K</w:t>
            </w:r>
            <w:r w:rsidRPr="00276598">
              <w:rPr>
                <w:rFonts w:asciiTheme="minorHAnsi" w:hAnsiTheme="minorHAnsi"/>
                <w:sz w:val="22"/>
                <w:szCs w:val="22"/>
                <w:lang w:val="el-GR"/>
              </w:rPr>
              <w:t>οιν:  1. Περιφερειακή Διεύθυνση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Π.Ε. &amp; Δ.Ε.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276598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276598" w:rsidRDefault="00276598" w:rsidP="00276598">
            <w:pPr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A05A6F" w:rsidRPr="00723A80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276598" w:rsidRDefault="00276598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     2.   Σχολικοί  Σύμβουλοι  Π.Ε.  &amp;  Δ.Ε.</w:t>
            </w:r>
          </w:p>
        </w:tc>
      </w:tr>
      <w:tr w:rsidR="00A05A6F" w:rsidRPr="00276598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276598" w:rsidRDefault="00276598" w:rsidP="00276598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3.   </w:t>
            </w:r>
            <w:r w:rsidRPr="00276598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  <w:t>ΚΕΣΥΠ Λευκού Πύργου</w:t>
            </w:r>
          </w:p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723A80" w:rsidTr="00276598">
        <w:trPr>
          <w:gridAfter w:val="1"/>
          <w:wAfter w:w="4535" w:type="dxa"/>
          <w:trHeight w:hRule="exact" w:val="323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276598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  <w:t xml:space="preserve">              Υπόψη Υπευθύνου </w:t>
            </w:r>
            <w:r w:rsidRPr="00276598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  <w:t>ΣΕΠ</w:t>
            </w:r>
            <w:r w:rsidR="00665045" w:rsidRPr="00723A80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  <w:t xml:space="preserve"> </w:t>
            </w:r>
            <w:r w:rsidRPr="00276598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  <w:lang w:val="el-GR"/>
              </w:rPr>
              <w:t>κ.Τσαπουρνά.</w:t>
            </w:r>
          </w:p>
        </w:tc>
      </w:tr>
      <w:tr w:rsidR="00A05A6F" w:rsidRPr="00723A80" w:rsidTr="00276598">
        <w:trPr>
          <w:gridAfter w:val="1"/>
          <w:wAfter w:w="4535" w:type="dxa"/>
          <w:trHeight w:hRule="exact" w:val="285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276598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27659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1103FA" w:rsidRPr="00956A2B" w:rsidRDefault="002C54FF" w:rsidP="001103FA">
      <w:pPr>
        <w:pStyle w:val="ad"/>
        <w:tabs>
          <w:tab w:val="center" w:pos="1980"/>
          <w:tab w:val="center" w:pos="6840"/>
        </w:tabs>
        <w:spacing w:after="120" w:line="240" w:lineRule="auto"/>
        <w:jc w:val="both"/>
        <w:rPr>
          <w:rFonts w:asciiTheme="minorHAnsi" w:hAnsiTheme="minorHAnsi" w:cs="Calibri"/>
          <w:b/>
          <w:bCs/>
          <w:sz w:val="24"/>
          <w:szCs w:val="24"/>
          <w:lang w:val="el-GR"/>
        </w:rPr>
      </w:pPr>
      <w:r w:rsidRPr="00956A2B">
        <w:rPr>
          <w:rFonts w:asciiTheme="minorHAnsi" w:hAnsiTheme="minorHAnsi"/>
          <w:b/>
          <w:sz w:val="24"/>
          <w:szCs w:val="24"/>
          <w:lang w:val="el-GR"/>
        </w:rPr>
        <w:t xml:space="preserve">Θέμα: </w:t>
      </w:r>
      <w:r w:rsidR="00DF602C" w:rsidRPr="00956A2B">
        <w:rPr>
          <w:rFonts w:asciiTheme="minorHAnsi" w:hAnsiTheme="minorHAnsi"/>
          <w:b/>
          <w:sz w:val="24"/>
          <w:szCs w:val="24"/>
          <w:lang w:val="el-GR"/>
        </w:rPr>
        <w:t>«</w:t>
      </w:r>
      <w:r w:rsidR="000A6479">
        <w:rPr>
          <w:rFonts w:asciiTheme="minorHAnsi" w:hAnsiTheme="minorHAnsi"/>
          <w:b/>
          <w:sz w:val="24"/>
          <w:szCs w:val="24"/>
          <w:lang w:val="el-GR"/>
        </w:rPr>
        <w:t>Μετάβαση από το Δημοτικό στο Γυμνάσιο</w:t>
      </w:r>
      <w:r w:rsidR="001103FA" w:rsidRPr="00956A2B">
        <w:rPr>
          <w:rFonts w:asciiTheme="minorHAnsi" w:hAnsiTheme="minorHAnsi" w:cs="Calibri"/>
          <w:b/>
          <w:bCs/>
          <w:sz w:val="24"/>
          <w:szCs w:val="24"/>
          <w:lang w:val="el-GR"/>
        </w:rPr>
        <w:t>»</w:t>
      </w:r>
    </w:p>
    <w:p w:rsidR="00434BD7" w:rsidRDefault="00665045" w:rsidP="00434BD7">
      <w:pPr>
        <w:spacing w:after="0" w:line="360" w:lineRule="auto"/>
        <w:rPr>
          <w:rFonts w:asciiTheme="minorHAnsi" w:hAnsiTheme="minorHAnsi" w:cs="Arial"/>
          <w:szCs w:val="24"/>
          <w:shd w:val="clear" w:color="auto" w:fill="FFFFFF"/>
          <w:lang w:val="el-GR"/>
        </w:rPr>
      </w:pPr>
      <w:r w:rsidRPr="00665045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     </w:t>
      </w:r>
      <w:r w:rsidR="00A0785F">
        <w:rPr>
          <w:rFonts w:asciiTheme="minorHAnsi" w:hAnsiTheme="minorHAnsi" w:cs="Arial"/>
          <w:szCs w:val="24"/>
          <w:shd w:val="clear" w:color="auto" w:fill="FFFFFF"/>
          <w:lang w:val="el-GR"/>
        </w:rPr>
        <w:t>Ε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>ν</w:t>
      </w:r>
      <w:r w:rsidRPr="00665045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>αναμονή</w:t>
      </w:r>
      <w:r w:rsidR="00A0785F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της εγκυκλίου για την υποβολή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των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σχεδίων των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προγραμμάτων Σχολικών Δραστηριοτήτων, υπενθυμίζουμε τη δυνατότητα υλοποίησης κάποιου από </w:t>
      </w:r>
      <w:r w:rsidR="000A6479" w:rsidRPr="00A0785F">
        <w:rPr>
          <w:rFonts w:asciiTheme="minorHAnsi" w:hAnsiTheme="minorHAnsi" w:cs="Arial"/>
          <w:b/>
          <w:szCs w:val="24"/>
          <w:shd w:val="clear" w:color="auto" w:fill="FFFFFF"/>
          <w:lang w:val="el-GR"/>
        </w:rPr>
        <w:t>τα προτεινόμενα προγράμματα Αγωγής Υγείας στην ΣΤ΄ τάξη με παράλληλ</w:t>
      </w:r>
      <w:r w:rsidR="00434BD7">
        <w:rPr>
          <w:rFonts w:asciiTheme="minorHAnsi" w:hAnsiTheme="minorHAnsi" w:cs="Arial"/>
          <w:b/>
          <w:szCs w:val="24"/>
          <w:shd w:val="clear" w:color="auto" w:fill="FFFFFF"/>
          <w:lang w:val="el-GR"/>
        </w:rPr>
        <w:t>η σύνδεσή του με τη Μ</w:t>
      </w:r>
      <w:r w:rsidR="0005266B" w:rsidRPr="00A0785F">
        <w:rPr>
          <w:rFonts w:asciiTheme="minorHAnsi" w:hAnsiTheme="minorHAnsi" w:cs="Arial"/>
          <w:b/>
          <w:szCs w:val="24"/>
          <w:shd w:val="clear" w:color="auto" w:fill="FFFFFF"/>
          <w:lang w:val="el-GR"/>
        </w:rPr>
        <w:t>ετάβαση</w:t>
      </w:r>
      <w:r w:rsidR="0005266B">
        <w:rPr>
          <w:rFonts w:asciiTheme="minorHAnsi" w:hAnsiTheme="minorHAnsi" w:cs="Arial"/>
          <w:szCs w:val="24"/>
          <w:shd w:val="clear" w:color="auto" w:fill="FFFFFF"/>
          <w:lang w:val="el-GR"/>
        </w:rPr>
        <w:t>. Το πρόγραμμα μπορεί να υλοποιηθεί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στο χρόνο </w:t>
      </w:r>
      <w:r w:rsidR="00A0785F">
        <w:rPr>
          <w:rFonts w:asciiTheme="minorHAnsi" w:hAnsiTheme="minorHAnsi" w:cs="Arial"/>
          <w:szCs w:val="24"/>
          <w:u w:val="single"/>
          <w:shd w:val="clear" w:color="auto" w:fill="FFFFFF"/>
          <w:lang w:val="el-GR"/>
        </w:rPr>
        <w:t xml:space="preserve">της Γλώσσας, </w:t>
      </w:r>
      <w:r w:rsidR="000A6479" w:rsidRPr="0005266B">
        <w:rPr>
          <w:rFonts w:asciiTheme="minorHAnsi" w:hAnsiTheme="minorHAnsi" w:cs="Arial"/>
          <w:szCs w:val="24"/>
          <w:u w:val="single"/>
          <w:shd w:val="clear" w:color="auto" w:fill="FFFFFF"/>
          <w:lang w:val="el-GR"/>
        </w:rPr>
        <w:t xml:space="preserve">της Πολιτικής &amp; Κοινωνικής Αγωγής, </w:t>
      </w:r>
      <w:r w:rsidR="00A0785F">
        <w:rPr>
          <w:rFonts w:asciiTheme="minorHAnsi" w:hAnsiTheme="minorHAnsi" w:cs="Arial"/>
          <w:szCs w:val="24"/>
          <w:u w:val="single"/>
          <w:shd w:val="clear" w:color="auto" w:fill="FFFFFF"/>
          <w:lang w:val="el-GR"/>
        </w:rPr>
        <w:t>ή και με τη συνεργασία των εκπαιδευτικών ειδικοτήτων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. 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Κατάλληλα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είναι οργανωμένα προγράμματα ανάπτυξης κοινωνικών δεξιοτήτων και ψυχικής ενδυνάμωσης όπως </w:t>
      </w:r>
      <w:r w:rsidR="000A6479" w:rsidRPr="000A6479">
        <w:rPr>
          <w:rFonts w:asciiTheme="minorHAnsi" w:hAnsiTheme="minorHAnsi" w:cs="Arial"/>
          <w:b/>
          <w:i/>
          <w:szCs w:val="24"/>
          <w:shd w:val="clear" w:color="auto" w:fill="FFFFFF"/>
          <w:lang w:val="en-US"/>
        </w:rPr>
        <w:t>YOUTHPOWER</w:t>
      </w:r>
      <w:r w:rsidR="000A6479" w:rsidRPr="000A6479">
        <w:rPr>
          <w:rFonts w:asciiTheme="minorHAnsi" w:hAnsiTheme="minorHAnsi" w:cs="Arial"/>
          <w:b/>
          <w:i/>
          <w:szCs w:val="24"/>
          <w:shd w:val="clear" w:color="auto" w:fill="FFFFFF"/>
          <w:lang w:val="el-GR"/>
        </w:rPr>
        <w:t xml:space="preserve">/Πρόληψη επικίνδυνων συμπεριφορών, Κάπνισμα; Όχι Εμείς, Διαφυλικές σχέσεις 9-12 ετών </w:t>
      </w:r>
      <w:r w:rsidR="00A0785F">
        <w:rPr>
          <w:rFonts w:asciiTheme="minorHAnsi" w:hAnsiTheme="minorHAnsi" w:cs="Arial"/>
          <w:b/>
          <w:i/>
          <w:szCs w:val="24"/>
          <w:shd w:val="clear" w:color="auto" w:fill="FFFFFF"/>
          <w:lang w:val="el-GR"/>
        </w:rPr>
        <w:t xml:space="preserve">αλλά και κάθε προτεινόμενο πρόγραμμα π.χ. για την Υγιεινή Διατροφή, τα Ατυχήματα, τις Εξαρτήσεις κλπ.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(βλ. </w:t>
      </w:r>
      <w:r w:rsidR="00A0785F">
        <w:rPr>
          <w:rFonts w:asciiTheme="minorHAnsi" w:hAnsiTheme="minorHAnsi" w:cs="Arial"/>
          <w:szCs w:val="24"/>
          <w:shd w:val="clear" w:color="auto" w:fill="FFFFFF"/>
          <w:lang w:val="el-GR"/>
        </w:rPr>
        <w:t>εκπαιδευτικά εργαλεία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στην</w:t>
      </w:r>
      <w:r w:rsidR="00434BD7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ιστοσελίδα της Αγωγής Υγείας).                                                                 </w:t>
      </w:r>
    </w:p>
    <w:p w:rsidR="00956A2B" w:rsidRDefault="00665045" w:rsidP="00434BD7">
      <w:pPr>
        <w:spacing w:after="0" w:line="360" w:lineRule="auto"/>
        <w:rPr>
          <w:rFonts w:asciiTheme="minorHAnsi" w:hAnsiTheme="minorHAnsi" w:cs="Arial"/>
          <w:szCs w:val="24"/>
          <w:shd w:val="clear" w:color="auto" w:fill="FFFFFF"/>
          <w:lang w:val="el-GR"/>
        </w:rPr>
      </w:pPr>
      <w:r w:rsidRPr="00665045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    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Οι τίτλοι των προγραμμάτων θα εστιάζουν και στη Μετάβαση π.χ. </w:t>
      </w:r>
      <w:r w:rsidR="000D7E1C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«Μετάβαση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από το Δημοτικό στο Γυμνάσιο – Υγιεινή Διατροφή</w:t>
      </w:r>
      <w:r w:rsidR="000D7E1C" w:rsidRPr="00434BD7">
        <w:rPr>
          <w:rFonts w:asciiTheme="minorHAnsi" w:hAnsiTheme="minorHAnsi" w:cs="Arial"/>
          <w:szCs w:val="24"/>
          <w:shd w:val="clear" w:color="auto" w:fill="FFFFFF"/>
          <w:lang w:val="el-GR"/>
        </w:rPr>
        <w:t>»,</w:t>
      </w:r>
      <w:r w:rsidR="00434BD7" w:rsidRPr="00434BD7">
        <w:rPr>
          <w:rFonts w:asciiTheme="minorHAnsi" w:hAnsiTheme="minorHAnsi" w:cs="Arial"/>
          <w:i/>
          <w:szCs w:val="24"/>
          <w:shd w:val="clear" w:color="auto" w:fill="FFFFFF"/>
          <w:lang w:val="el-GR"/>
        </w:rPr>
        <w:t xml:space="preserve"> «Μετάβαση από το Δημοτικό στο Γυμνάσιο – Ασφάλεια στο Διαδίκτυο</w:t>
      </w:r>
      <w:r w:rsidR="00434BD7">
        <w:rPr>
          <w:rFonts w:asciiTheme="minorHAnsi" w:hAnsiTheme="minorHAnsi" w:cs="Arial"/>
          <w:i/>
          <w:szCs w:val="24"/>
          <w:shd w:val="clear" w:color="auto" w:fill="FFFFFF"/>
          <w:lang w:val="el-GR"/>
        </w:rPr>
        <w:t>».</w:t>
      </w:r>
      <w:r w:rsidRPr="00665045">
        <w:rPr>
          <w:rFonts w:asciiTheme="minorHAnsi" w:hAnsiTheme="minorHAnsi" w:cs="Arial"/>
          <w:i/>
          <w:szCs w:val="24"/>
          <w:shd w:val="clear" w:color="auto" w:fill="FFFFFF"/>
          <w:lang w:val="el-GR"/>
        </w:rPr>
        <w:t xml:space="preserve">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Στόχος είναι να λειτουργήσουν </w:t>
      </w:r>
      <w:r w:rsidR="00276598">
        <w:rPr>
          <w:rFonts w:asciiTheme="minorHAnsi" w:hAnsiTheme="minorHAnsi" w:cs="Arial"/>
          <w:b/>
          <w:szCs w:val="24"/>
          <w:shd w:val="clear" w:color="auto" w:fill="FFFFFF"/>
          <w:lang w:val="el-GR"/>
        </w:rPr>
        <w:t>Δ</w:t>
      </w:r>
      <w:r w:rsidR="000A6479" w:rsidRPr="000A6479">
        <w:rPr>
          <w:rFonts w:asciiTheme="minorHAnsi" w:hAnsiTheme="minorHAnsi" w:cs="Arial"/>
          <w:b/>
          <w:szCs w:val="24"/>
          <w:shd w:val="clear" w:color="auto" w:fill="FFFFFF"/>
          <w:lang w:val="el-GR"/>
        </w:rPr>
        <w:t>ίκτυα Δημοτικών δορυφόρων και του αντίστοιχου Γυμνασίου</w:t>
      </w:r>
      <w:r w:rsidR="00A0785F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(κατά το πρότυπο της περσινής σχολικής χρονιάς)</w:t>
      </w:r>
      <w:r w:rsidRPr="00665045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</w:t>
      </w:r>
      <w:r w:rsidR="00A0785F">
        <w:rPr>
          <w:rFonts w:asciiTheme="minorHAnsi" w:hAnsiTheme="minorHAnsi" w:cs="Arial"/>
          <w:szCs w:val="24"/>
          <w:shd w:val="clear" w:color="auto" w:fill="FFFFFF"/>
          <w:lang w:val="el-GR"/>
        </w:rPr>
        <w:t>με βάση το πρόγραμμα Αγωγής Υγείας που υλοποιεί μια ΣΤ΄ τάξη με το πρόγραμμα Αγωγής Σταδιοδρομίας που υλοποιεί μια Α΄ Γυμνασίου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και με αφορμή τα προγράμματα αυτά</w:t>
      </w:r>
      <w:r w:rsidR="00276598">
        <w:rPr>
          <w:rFonts w:asciiTheme="minorHAnsi" w:hAnsiTheme="minorHAnsi" w:cs="Arial"/>
          <w:szCs w:val="24"/>
          <w:shd w:val="clear" w:color="auto" w:fill="FFFFFF"/>
          <w:lang w:val="el-GR"/>
        </w:rPr>
        <w:t>,</w:t>
      </w:r>
      <w:bookmarkStart w:id="0" w:name="_GoBack"/>
      <w:bookmarkEnd w:id="0"/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να γίνουν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κοινές δράσεις, επισκέψεις, ομιλίες, </w:t>
      </w:r>
      <w:r w:rsidR="00434BD7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ξεναγήσεις χώρων,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διάχυ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>ση εκπαιδευτικών παραγώγων</w:t>
      </w:r>
      <w:r w:rsidR="00434BD7">
        <w:rPr>
          <w:rFonts w:asciiTheme="minorHAnsi" w:hAnsiTheme="minorHAnsi" w:cs="Arial"/>
          <w:szCs w:val="24"/>
          <w:shd w:val="clear" w:color="auto" w:fill="FFFFFF"/>
          <w:lang w:val="el-GR"/>
        </w:rPr>
        <w:t>, αλληλοπαρουσιάσεις δραστηριοτήτων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κλπ. στη διάρκεια του γ΄ τριμήνου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.</w:t>
      </w:r>
      <w:r w:rsidRPr="00665045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Παρακαλούνται οι εκπαιδ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>ευτικοί που επιθυμούν να συμμετάσ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χουν να </w:t>
      </w:r>
      <w:r w:rsidR="000D7E1C">
        <w:rPr>
          <w:rFonts w:asciiTheme="minorHAnsi" w:hAnsiTheme="minorHAnsi" w:cs="Arial"/>
          <w:szCs w:val="24"/>
          <w:shd w:val="clear" w:color="auto" w:fill="FFFFFF"/>
          <w:lang w:val="el-GR"/>
        </w:rPr>
        <w:t>επικοινωνούν με τον Υπεύθυνο Αγωγής Υγείας</w:t>
      </w:r>
      <w:r w:rsidR="00434BD7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.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 Αποστέλλεται </w:t>
      </w:r>
      <w:r w:rsidR="00D7143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ο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πίνακας </w:t>
      </w:r>
      <w:r w:rsidR="00D7143C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των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Δημοτικών Σχολείων και των αντ</w:t>
      </w:r>
      <w:r w:rsidR="00434BD7">
        <w:rPr>
          <w:rFonts w:asciiTheme="minorHAnsi" w:hAnsiTheme="minorHAnsi" w:cs="Arial"/>
          <w:szCs w:val="24"/>
          <w:shd w:val="clear" w:color="auto" w:fill="FFFFFF"/>
          <w:lang w:val="el-GR"/>
        </w:rPr>
        <w:t xml:space="preserve">ίστοιχων Γυμνασίων του ΚΕΣΥΠ Λ. </w:t>
      </w:r>
      <w:r w:rsidR="000A6479" w:rsidRPr="000A6479">
        <w:rPr>
          <w:rFonts w:asciiTheme="minorHAnsi" w:hAnsiTheme="minorHAnsi" w:cs="Arial"/>
          <w:szCs w:val="24"/>
          <w:shd w:val="clear" w:color="auto" w:fill="FFFFFF"/>
          <w:lang w:val="el-GR"/>
        </w:rPr>
        <w:t>Πύργου.</w:t>
      </w:r>
    </w:p>
    <w:p w:rsidR="000D7E1C" w:rsidRPr="000A6479" w:rsidRDefault="000D7E1C" w:rsidP="000A6479">
      <w:pPr>
        <w:spacing w:after="0" w:line="360" w:lineRule="auto"/>
        <w:rPr>
          <w:rFonts w:asciiTheme="minorHAnsi" w:hAnsiTheme="minorHAnsi" w:cs="Arial"/>
          <w:szCs w:val="24"/>
          <w:shd w:val="clear" w:color="auto" w:fill="FFFFFF"/>
          <w:lang w:val="el-GR"/>
        </w:rPr>
      </w:pPr>
    </w:p>
    <w:p w:rsidR="00F208AD" w:rsidRPr="00434BD7" w:rsidRDefault="00AA0C58" w:rsidP="00434BD7">
      <w:pPr>
        <w:spacing w:after="0" w:line="360" w:lineRule="auto"/>
        <w:ind w:firstLine="0"/>
        <w:rPr>
          <w:rFonts w:ascii="Cambria" w:hAnsi="Cambria"/>
          <w:bCs/>
          <w:szCs w:val="24"/>
          <w:lang w:val="el-GR"/>
        </w:rPr>
      </w:pPr>
      <w:r w:rsidRPr="00AA0C58">
        <w:rPr>
          <w:rFonts w:ascii="Calibri" w:hAnsi="Calibri"/>
          <w:b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34.3pt;margin-top:22.5pt;width:306pt;height:125.5pt;z-index:251659264" filled="f" stroked="f">
            <v:textbox style="mso-next-textbox:#_x0000_s1031">
              <w:txbxContent>
                <w:p w:rsidR="00560DB3" w:rsidRPr="00E95696" w:rsidRDefault="00E95696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Pr="00E95696" w:rsidRDefault="00560DB3" w:rsidP="00F84C87">
                  <w:pPr>
                    <w:spacing w:line="240" w:lineRule="exact"/>
                    <w:ind w:firstLine="0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E71992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n-US"/>
                    </w:rPr>
                    <w:t>Z</w:t>
                  </w: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723A80">
                    <w:rPr>
                      <w:rFonts w:asciiTheme="minorHAnsi" w:hAnsiTheme="minorHAnsi"/>
                      <w:b/>
                      <w:bCs/>
                      <w:szCs w:val="24"/>
                      <w:lang w:val="en-US"/>
                    </w:rPr>
                    <w:t xml:space="preserve"> </w:t>
                  </w:r>
                  <w:r w:rsidR="00560DB3"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0469A3">
      <w:headerReference w:type="default" r:id="rId10"/>
      <w:pgSz w:w="11907" w:h="16840" w:code="9"/>
      <w:pgMar w:top="964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A15" w:rsidRDefault="00F70A15">
      <w:pPr>
        <w:spacing w:after="0"/>
      </w:pPr>
      <w:r>
        <w:separator/>
      </w:r>
    </w:p>
  </w:endnote>
  <w:endnote w:type="continuationSeparator" w:id="1">
    <w:p w:rsidR="00F70A15" w:rsidRDefault="00F70A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A15" w:rsidRDefault="00F70A15">
      <w:pPr>
        <w:spacing w:after="0"/>
      </w:pPr>
      <w:r>
        <w:separator/>
      </w:r>
    </w:p>
  </w:footnote>
  <w:footnote w:type="continuationSeparator" w:id="1">
    <w:p w:rsidR="00F70A15" w:rsidRDefault="00F70A1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E511DF"/>
    <w:multiLevelType w:val="hybridMultilevel"/>
    <w:tmpl w:val="AE36DB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904C1"/>
    <w:multiLevelType w:val="hybridMultilevel"/>
    <w:tmpl w:val="1CF6849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15865"/>
    <w:rsid w:val="000164FA"/>
    <w:rsid w:val="00016C01"/>
    <w:rsid w:val="0002159A"/>
    <w:rsid w:val="00023216"/>
    <w:rsid w:val="000263A6"/>
    <w:rsid w:val="00036622"/>
    <w:rsid w:val="000469A3"/>
    <w:rsid w:val="0005266B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759A5"/>
    <w:rsid w:val="0008184A"/>
    <w:rsid w:val="00082914"/>
    <w:rsid w:val="00082FE1"/>
    <w:rsid w:val="000A11AD"/>
    <w:rsid w:val="000A5D65"/>
    <w:rsid w:val="000A6479"/>
    <w:rsid w:val="000B2B21"/>
    <w:rsid w:val="000C54AD"/>
    <w:rsid w:val="000C78E3"/>
    <w:rsid w:val="000D7E1C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03FA"/>
    <w:rsid w:val="00112089"/>
    <w:rsid w:val="00113BC7"/>
    <w:rsid w:val="001147DE"/>
    <w:rsid w:val="0011767F"/>
    <w:rsid w:val="0012244F"/>
    <w:rsid w:val="0012357A"/>
    <w:rsid w:val="00123599"/>
    <w:rsid w:val="001268F5"/>
    <w:rsid w:val="00145119"/>
    <w:rsid w:val="00146FAE"/>
    <w:rsid w:val="00150C40"/>
    <w:rsid w:val="00151FB5"/>
    <w:rsid w:val="00152C49"/>
    <w:rsid w:val="00163D63"/>
    <w:rsid w:val="00175770"/>
    <w:rsid w:val="00176789"/>
    <w:rsid w:val="00181201"/>
    <w:rsid w:val="0018539B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76598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938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34BD7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C6DB5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5045"/>
    <w:rsid w:val="0067330E"/>
    <w:rsid w:val="00686628"/>
    <w:rsid w:val="00690101"/>
    <w:rsid w:val="00696636"/>
    <w:rsid w:val="006A4F65"/>
    <w:rsid w:val="006C17CB"/>
    <w:rsid w:val="006D2CCC"/>
    <w:rsid w:val="006D7D0A"/>
    <w:rsid w:val="006F74EB"/>
    <w:rsid w:val="007071D6"/>
    <w:rsid w:val="00717E18"/>
    <w:rsid w:val="00723A80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5F69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56A2B"/>
    <w:rsid w:val="009601ED"/>
    <w:rsid w:val="00960474"/>
    <w:rsid w:val="00965D18"/>
    <w:rsid w:val="00967474"/>
    <w:rsid w:val="00973DFE"/>
    <w:rsid w:val="00974D01"/>
    <w:rsid w:val="0097755E"/>
    <w:rsid w:val="009823FF"/>
    <w:rsid w:val="00985A98"/>
    <w:rsid w:val="009926E8"/>
    <w:rsid w:val="00992E4C"/>
    <w:rsid w:val="00997641"/>
    <w:rsid w:val="009A6388"/>
    <w:rsid w:val="009B3DB6"/>
    <w:rsid w:val="009B4785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0785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0C58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2655"/>
    <w:rsid w:val="00B732C8"/>
    <w:rsid w:val="00B84456"/>
    <w:rsid w:val="00B84A2F"/>
    <w:rsid w:val="00B84C41"/>
    <w:rsid w:val="00B84C6B"/>
    <w:rsid w:val="00B8597B"/>
    <w:rsid w:val="00B91233"/>
    <w:rsid w:val="00BA37CC"/>
    <w:rsid w:val="00BA6FE8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5871"/>
    <w:rsid w:val="00C178F7"/>
    <w:rsid w:val="00C17D08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A3775"/>
    <w:rsid w:val="00CB6B43"/>
    <w:rsid w:val="00CC06F5"/>
    <w:rsid w:val="00CC6EE5"/>
    <w:rsid w:val="00CD1B0A"/>
    <w:rsid w:val="00CD5DF4"/>
    <w:rsid w:val="00CE79FF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143C"/>
    <w:rsid w:val="00D728B4"/>
    <w:rsid w:val="00D82D59"/>
    <w:rsid w:val="00D8309C"/>
    <w:rsid w:val="00DA466B"/>
    <w:rsid w:val="00DA4E11"/>
    <w:rsid w:val="00DB2010"/>
    <w:rsid w:val="00DB269A"/>
    <w:rsid w:val="00DC2C4F"/>
    <w:rsid w:val="00DD40D5"/>
    <w:rsid w:val="00DD60C6"/>
    <w:rsid w:val="00DE1A97"/>
    <w:rsid w:val="00DE2595"/>
    <w:rsid w:val="00DE38A8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374B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53F13"/>
    <w:rsid w:val="00F651B3"/>
    <w:rsid w:val="00F70A15"/>
    <w:rsid w:val="00F715C3"/>
    <w:rsid w:val="00F75759"/>
    <w:rsid w:val="00F84C87"/>
    <w:rsid w:val="00F8574D"/>
    <w:rsid w:val="00F91BE0"/>
    <w:rsid w:val="00FB6D0B"/>
    <w:rsid w:val="00FC799C"/>
    <w:rsid w:val="00FD0130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"/>
    <w:link w:val="Char1"/>
    <w:uiPriority w:val="99"/>
    <w:unhideWhenUsed/>
    <w:rsid w:val="001103FA"/>
    <w:pPr>
      <w:spacing w:after="200" w:line="276" w:lineRule="auto"/>
      <w:ind w:firstLine="0"/>
      <w:jc w:val="left"/>
    </w:pPr>
    <w:rPr>
      <w:rFonts w:ascii="Calibri" w:eastAsia="Calibri" w:hAnsi="Calibri"/>
      <w:sz w:val="20"/>
    </w:rPr>
  </w:style>
  <w:style w:type="character" w:customStyle="1" w:styleId="Char1">
    <w:name w:val="Κείμενο σχολίου Char"/>
    <w:basedOn w:val="a1"/>
    <w:link w:val="ad"/>
    <w:uiPriority w:val="99"/>
    <w:rsid w:val="001103FA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0254-2D65-4172-91F2-C528D543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592</TotalTime>
  <Pages>1</Pages>
  <Words>392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40</cp:revision>
  <cp:lastPrinted>2017-10-06T06:01:00Z</cp:lastPrinted>
  <dcterms:created xsi:type="dcterms:W3CDTF">2016-03-07T12:23:00Z</dcterms:created>
  <dcterms:modified xsi:type="dcterms:W3CDTF">2017-10-06T06:06:00Z</dcterms:modified>
</cp:coreProperties>
</file>