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C52" w:rsidRDefault="002D2C52" w:rsidP="00615B8D">
      <w:pPr>
        <w:ind w:firstLine="0"/>
        <w:jc w:val="left"/>
        <w:rPr>
          <w:rFonts w:ascii="Calibri" w:hAnsi="Calibri" w:cs="Calibri"/>
          <w:lang w:val="el-GR"/>
        </w:rPr>
      </w:pPr>
    </w:p>
    <w:p w:rsidR="00DD6D3A" w:rsidRPr="00490E54" w:rsidRDefault="00DD6D3A" w:rsidP="00615B8D">
      <w:pPr>
        <w:ind w:firstLine="0"/>
        <w:jc w:val="left"/>
        <w:rPr>
          <w:rFonts w:ascii="Calibri" w:hAnsi="Calibri" w:cs="Calibri"/>
          <w:lang w:val="el-GR"/>
        </w:rPr>
      </w:pPr>
    </w:p>
    <w:tbl>
      <w:tblPr>
        <w:tblpPr w:leftFromText="180" w:rightFromText="180" w:vertAnchor="page" w:horzAnchor="margin" w:tblpX="-34" w:tblpY="1"/>
        <w:tblW w:w="15025" w:type="dxa"/>
        <w:tblLayout w:type="fixed"/>
        <w:tblLook w:val="0000"/>
      </w:tblPr>
      <w:tblGrid>
        <w:gridCol w:w="2041"/>
        <w:gridCol w:w="3883"/>
        <w:gridCol w:w="4566"/>
        <w:gridCol w:w="4535"/>
      </w:tblGrid>
      <w:tr w:rsidR="002D2C52" w:rsidRPr="009E7633">
        <w:trPr>
          <w:trHeight w:val="851"/>
        </w:trPr>
        <w:tc>
          <w:tcPr>
            <w:tcW w:w="5924" w:type="dxa"/>
            <w:gridSpan w:val="2"/>
          </w:tcPr>
          <w:p w:rsidR="002D2C52" w:rsidRPr="009C5750" w:rsidRDefault="002D2C52" w:rsidP="009C5750">
            <w:pPr>
              <w:tabs>
                <w:tab w:val="left" w:pos="6379"/>
              </w:tabs>
              <w:spacing w:after="0"/>
              <w:ind w:right="-23" w:firstLine="0"/>
              <w:rPr>
                <w:rFonts w:ascii="Calibri" w:hAnsi="Calibri" w:cs="Calibri"/>
                <w:i/>
                <w:iCs/>
                <w:lang w:val="el-GR"/>
              </w:rPr>
            </w:pPr>
          </w:p>
          <w:p w:rsidR="002D2C52" w:rsidRPr="009E7633" w:rsidRDefault="002D2C52" w:rsidP="00E71992">
            <w:pPr>
              <w:tabs>
                <w:tab w:val="left" w:pos="6379"/>
              </w:tabs>
              <w:spacing w:after="0"/>
              <w:ind w:right="-23" w:firstLine="0"/>
              <w:jc w:val="center"/>
              <w:rPr>
                <w:rFonts w:ascii="Calibri" w:hAnsi="Calibri" w:cs="Calibri"/>
                <w:i/>
                <w:iCs/>
                <w:lang w:val="el-GR"/>
              </w:rPr>
            </w:pPr>
            <w:r w:rsidRPr="009E7633">
              <w:rPr>
                <w:rFonts w:ascii="Calibri" w:hAnsi="Calibri" w:cs="Calibri"/>
                <w:i/>
                <w:iCs/>
              </w:rPr>
              <w:object w:dxaOrig="2628" w:dyaOrig="244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32.25pt" o:ole="">
                  <v:imagedata r:id="rId7" o:title=""/>
                </v:shape>
                <o:OLEObject Type="Embed" ProgID="PBrush" ShapeID="_x0000_i1025" DrawAspect="Content" ObjectID="_1644039847" r:id="rId8"/>
              </w:object>
            </w:r>
          </w:p>
        </w:tc>
        <w:tc>
          <w:tcPr>
            <w:tcW w:w="9101" w:type="dxa"/>
            <w:gridSpan w:val="2"/>
            <w:vAlign w:val="center"/>
          </w:tcPr>
          <w:p w:rsidR="002D2C52" w:rsidRPr="009E7633" w:rsidRDefault="002D2C52" w:rsidP="00E71992">
            <w:pPr>
              <w:tabs>
                <w:tab w:val="left" w:pos="6379"/>
              </w:tabs>
              <w:ind w:left="822" w:right="-23" w:firstLine="0"/>
              <w:rPr>
                <w:rFonts w:ascii="Calibri" w:hAnsi="Calibri" w:cs="Calibri"/>
                <w:i/>
                <w:iCs/>
                <w:lang w:val="el-GR"/>
              </w:rPr>
            </w:pPr>
          </w:p>
          <w:p w:rsidR="002D2C52" w:rsidRPr="00560DB3" w:rsidRDefault="002D2C52" w:rsidP="00E71992">
            <w:pPr>
              <w:tabs>
                <w:tab w:val="left" w:pos="1037"/>
                <w:tab w:val="left" w:pos="6379"/>
              </w:tabs>
              <w:ind w:left="822" w:right="-23" w:firstLine="0"/>
              <w:rPr>
                <w:rFonts w:ascii="Calibri" w:hAnsi="Calibri" w:cs="Calibri"/>
                <w:lang w:val="en-US"/>
              </w:rPr>
            </w:pPr>
          </w:p>
        </w:tc>
      </w:tr>
      <w:tr w:rsidR="002D2C52" w:rsidRPr="009E7633">
        <w:trPr>
          <w:trHeight w:val="311"/>
        </w:trPr>
        <w:tc>
          <w:tcPr>
            <w:tcW w:w="5924" w:type="dxa"/>
            <w:gridSpan w:val="2"/>
            <w:vAlign w:val="center"/>
          </w:tcPr>
          <w:p w:rsidR="002D2C52" w:rsidRPr="00E95696" w:rsidRDefault="002D2C52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ΕΛΛΗΝΙΚΗ ΔΗΜΟΚΡΑΤΙΑ</w:t>
            </w:r>
          </w:p>
        </w:tc>
        <w:tc>
          <w:tcPr>
            <w:tcW w:w="9101" w:type="dxa"/>
            <w:gridSpan w:val="2"/>
            <w:vAlign w:val="center"/>
          </w:tcPr>
          <w:p w:rsidR="002D2C52" w:rsidRPr="001E0937" w:rsidRDefault="002D2C52" w:rsidP="00034F54">
            <w:pPr>
              <w:tabs>
                <w:tab w:val="left" w:pos="6379"/>
              </w:tabs>
              <w:ind w:right="-23" w:firstLine="0"/>
              <w:rPr>
                <w:rFonts w:ascii="Calibri" w:hAnsi="Calibri" w:cs="Calibri"/>
                <w:lang w:val="el-GR"/>
              </w:rPr>
            </w:pPr>
            <w:r>
              <w:rPr>
                <w:rFonts w:ascii="Calibri" w:hAnsi="Calibri" w:cs="Calibri"/>
                <w:sz w:val="22"/>
                <w:szCs w:val="22"/>
                <w:lang w:val="el-GR"/>
              </w:rPr>
              <w:t xml:space="preserve">                Θεσσαλονίκη,  </w:t>
            </w:r>
            <w:r w:rsidR="00046915">
              <w:rPr>
                <w:rFonts w:ascii="Calibri" w:hAnsi="Calibri" w:cs="Calibri"/>
                <w:sz w:val="22"/>
                <w:szCs w:val="22"/>
                <w:lang w:val="el-GR"/>
              </w:rPr>
              <w:t>24</w:t>
            </w:r>
            <w:bookmarkStart w:id="0" w:name="_GoBack"/>
            <w:bookmarkEnd w:id="0"/>
            <w:r w:rsidR="001500FE">
              <w:rPr>
                <w:rFonts w:ascii="Calibri" w:hAnsi="Calibri" w:cs="Calibri"/>
                <w:sz w:val="22"/>
                <w:szCs w:val="22"/>
                <w:lang w:val="el-GR"/>
              </w:rPr>
              <w:t xml:space="preserve"> /02</w:t>
            </w:r>
            <w:r w:rsidR="00190808">
              <w:rPr>
                <w:rFonts w:ascii="Calibri" w:hAnsi="Calibri" w:cs="Calibri"/>
                <w:sz w:val="22"/>
                <w:szCs w:val="22"/>
                <w:lang w:val="el-GR"/>
              </w:rPr>
              <w:t>/2020</w:t>
            </w:r>
          </w:p>
        </w:tc>
      </w:tr>
      <w:tr w:rsidR="002D2C52" w:rsidRPr="00556C31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2D2C52" w:rsidRPr="00E95696" w:rsidRDefault="008E6282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  <w:r>
              <w:rPr>
                <w:rFonts w:ascii="Calibri" w:hAnsi="Calibri" w:cs="Calibri"/>
                <w:sz w:val="22"/>
                <w:szCs w:val="22"/>
                <w:lang w:val="el-GR"/>
              </w:rPr>
              <w:t>ΥΠΟΥΡΓΕΙΟ ΠΑΙΔΕΙΑ</w:t>
            </w:r>
            <w:r w:rsidR="002D2C52" w:rsidRPr="00E95696">
              <w:rPr>
                <w:rFonts w:ascii="Calibri" w:hAnsi="Calibri" w:cs="Calibri"/>
                <w:sz w:val="22"/>
                <w:szCs w:val="22"/>
                <w:lang w:val="el-GR"/>
              </w:rPr>
              <w:t>Σ&amp;ΘΡΗΣΚΕΥΜΑΤΩΝ</w:t>
            </w:r>
          </w:p>
        </w:tc>
        <w:tc>
          <w:tcPr>
            <w:tcW w:w="4566" w:type="dxa"/>
            <w:vAlign w:val="center"/>
          </w:tcPr>
          <w:p w:rsidR="002D2C52" w:rsidRPr="008620E9" w:rsidRDefault="008620E9" w:rsidP="0052185E">
            <w:pPr>
              <w:tabs>
                <w:tab w:val="left" w:pos="6379"/>
              </w:tabs>
              <w:ind w:right="-23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               </w:t>
            </w:r>
            <w:r w:rsidR="002D2C52">
              <w:rPr>
                <w:rFonts w:ascii="Calibri" w:hAnsi="Calibri" w:cs="Calibri"/>
                <w:sz w:val="22"/>
                <w:szCs w:val="22"/>
                <w:lang w:val="el-GR"/>
              </w:rPr>
              <w:t xml:space="preserve">Αρ. </w:t>
            </w:r>
            <w:proofErr w:type="spellStart"/>
            <w:r w:rsidR="002D2C52">
              <w:rPr>
                <w:rFonts w:ascii="Calibri" w:hAnsi="Calibri" w:cs="Calibri"/>
                <w:sz w:val="22"/>
                <w:szCs w:val="22"/>
                <w:lang w:val="el-GR"/>
              </w:rPr>
              <w:t>Πρωτ</w:t>
            </w:r>
            <w:proofErr w:type="spellEnd"/>
            <w:r w:rsidR="002D2C52">
              <w:rPr>
                <w:rFonts w:ascii="Calibri" w:hAnsi="Calibri" w:cs="Calibri"/>
                <w:sz w:val="22"/>
                <w:szCs w:val="22"/>
                <w:lang w:val="el-GR"/>
              </w:rPr>
              <w:t>.</w:t>
            </w:r>
            <w:r w:rsidR="002D2C52" w:rsidRPr="00E95696">
              <w:rPr>
                <w:rFonts w:ascii="Calibri" w:hAnsi="Calibri" w:cs="Calibri"/>
                <w:sz w:val="22"/>
                <w:szCs w:val="22"/>
                <w:lang w:val="el-GR"/>
              </w:rPr>
              <w:t>: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7070</w:t>
            </w:r>
          </w:p>
        </w:tc>
        <w:tc>
          <w:tcPr>
            <w:tcW w:w="4535" w:type="dxa"/>
            <w:vAlign w:val="center"/>
          </w:tcPr>
          <w:p w:rsidR="002D2C52" w:rsidRPr="009E7633" w:rsidRDefault="002D2C52" w:rsidP="003F75A8">
            <w:pPr>
              <w:tabs>
                <w:tab w:val="left" w:pos="6379"/>
              </w:tabs>
              <w:ind w:right="-23" w:firstLine="0"/>
              <w:rPr>
                <w:rFonts w:ascii="Calibri" w:hAnsi="Calibri" w:cs="Calibri"/>
                <w:lang w:val="el-GR"/>
              </w:rPr>
            </w:pPr>
          </w:p>
        </w:tc>
      </w:tr>
      <w:tr w:rsidR="002D2C52" w:rsidRPr="00556C31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2D2C52" w:rsidRPr="00E95696" w:rsidRDefault="002D2C52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ΠΕΡΙΦΕΡΕΙΑΚΗ Δ/ΝΣΗ</w:t>
            </w:r>
          </w:p>
        </w:tc>
        <w:tc>
          <w:tcPr>
            <w:tcW w:w="4566" w:type="dxa"/>
            <w:vAlign w:val="center"/>
          </w:tcPr>
          <w:p w:rsidR="002D2C52" w:rsidRPr="00E95696" w:rsidRDefault="002D2C52" w:rsidP="003F75A8">
            <w:pPr>
              <w:tabs>
                <w:tab w:val="left" w:pos="6379"/>
              </w:tabs>
              <w:ind w:right="-23" w:firstLine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4535" w:type="dxa"/>
          </w:tcPr>
          <w:p w:rsidR="002D2C52" w:rsidRPr="009E7633" w:rsidRDefault="002D2C52" w:rsidP="003F75A8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 w:cs="Calibri"/>
                <w:lang w:val="el-GR"/>
              </w:rPr>
            </w:pPr>
          </w:p>
        </w:tc>
      </w:tr>
      <w:tr w:rsidR="002D2C52" w:rsidRPr="00556C31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2D2C52" w:rsidRPr="00E95696" w:rsidRDefault="002D2C52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ΠΡΩΤΟΒΑΘΜΙΑΣ &amp; ΔΕΥΤΕΡΟΒΑΘΜΙΑΣ</w:t>
            </w:r>
          </w:p>
          <w:p w:rsidR="002D2C52" w:rsidRPr="00E95696" w:rsidRDefault="002D2C52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ΚΕΝΤΡΙΚΗΣ ΜΑΚΕΔΟΝΙΑΣ</w:t>
            </w:r>
          </w:p>
        </w:tc>
        <w:tc>
          <w:tcPr>
            <w:tcW w:w="4566" w:type="dxa"/>
            <w:vAlign w:val="center"/>
          </w:tcPr>
          <w:p w:rsidR="002D2C52" w:rsidRPr="00E95696" w:rsidRDefault="002D2C52" w:rsidP="003F75A8">
            <w:pPr>
              <w:tabs>
                <w:tab w:val="left" w:pos="6379"/>
              </w:tabs>
              <w:ind w:left="822" w:right="-23" w:firstLine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4535" w:type="dxa"/>
          </w:tcPr>
          <w:p w:rsidR="002D2C52" w:rsidRPr="009E7633" w:rsidRDefault="002D2C52" w:rsidP="003F75A8">
            <w:pPr>
              <w:tabs>
                <w:tab w:val="left" w:pos="6096"/>
              </w:tabs>
              <w:ind w:right="-23" w:firstLine="0"/>
              <w:rPr>
                <w:rFonts w:ascii="Calibri" w:hAnsi="Calibri" w:cs="Calibri"/>
                <w:lang w:val="el-GR"/>
              </w:rPr>
            </w:pPr>
          </w:p>
        </w:tc>
      </w:tr>
      <w:tr w:rsidR="002D2C52" w:rsidRPr="00556C31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2D2C52" w:rsidRPr="00E95696" w:rsidRDefault="002D2C52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ΕΚΠΑΙΔΕΥΣΗΣ ΚΕΝΤΡΙΚΗΣ ΜΑΚΕΔΟΝΙΑΣ</w:t>
            </w:r>
          </w:p>
        </w:tc>
        <w:tc>
          <w:tcPr>
            <w:tcW w:w="4566" w:type="dxa"/>
          </w:tcPr>
          <w:p w:rsidR="002D2C52" w:rsidRPr="00DF602C" w:rsidRDefault="002D2C52" w:rsidP="003F75A8">
            <w:pPr>
              <w:ind w:firstLine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4535" w:type="dxa"/>
          </w:tcPr>
          <w:p w:rsidR="002D2C52" w:rsidRPr="009E7633" w:rsidRDefault="002D2C52" w:rsidP="003F75A8">
            <w:pPr>
              <w:tabs>
                <w:tab w:val="left" w:pos="6096"/>
              </w:tabs>
              <w:ind w:right="-23" w:firstLine="0"/>
              <w:rPr>
                <w:rFonts w:ascii="Calibri" w:hAnsi="Calibri" w:cs="Calibri"/>
                <w:lang w:val="el-GR"/>
              </w:rPr>
            </w:pPr>
          </w:p>
        </w:tc>
      </w:tr>
      <w:tr w:rsidR="002D2C52" w:rsidRPr="00992E4C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2D2C52" w:rsidRPr="00E95696" w:rsidRDefault="002D2C52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______</w:t>
            </w:r>
          </w:p>
          <w:p w:rsidR="002D2C52" w:rsidRPr="00E95696" w:rsidRDefault="002D2C52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</w:p>
          <w:p w:rsidR="002D2C52" w:rsidRPr="00E95696" w:rsidRDefault="002D2C52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4566" w:type="dxa"/>
          </w:tcPr>
          <w:p w:rsidR="002D2C52" w:rsidRPr="00DF602C" w:rsidRDefault="002D2C52" w:rsidP="003F75A8">
            <w:pPr>
              <w:rPr>
                <w:rFonts w:ascii="Calibri" w:hAnsi="Calibri" w:cs="Calibri"/>
              </w:rPr>
            </w:pPr>
          </w:p>
        </w:tc>
        <w:tc>
          <w:tcPr>
            <w:tcW w:w="4535" w:type="dxa"/>
          </w:tcPr>
          <w:p w:rsidR="002D2C52" w:rsidRPr="009E7633" w:rsidRDefault="002D2C52" w:rsidP="003F75A8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 w:cs="Calibri"/>
                <w:lang w:val="el-GR"/>
              </w:rPr>
            </w:pPr>
          </w:p>
        </w:tc>
      </w:tr>
      <w:tr w:rsidR="002D2C52" w:rsidRPr="00992E4C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2D2C52" w:rsidRPr="00E95696" w:rsidRDefault="002D2C52" w:rsidP="003F75A8">
            <w:pPr>
              <w:tabs>
                <w:tab w:val="left" w:pos="6804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color w:val="000000"/>
                <w:sz w:val="22"/>
                <w:szCs w:val="22"/>
                <w:lang w:val="el-GR" w:eastAsia="zh-CN"/>
              </w:rPr>
              <w:t>ΔΙΕΥΘΥΝΣΗ ΠΡΩΤΟΒΑΘΜΙΑΣ ΕΚΠΑΙΔΕΥΣΗΣ</w:t>
            </w:r>
          </w:p>
        </w:tc>
        <w:tc>
          <w:tcPr>
            <w:tcW w:w="4566" w:type="dxa"/>
          </w:tcPr>
          <w:p w:rsidR="002D2C52" w:rsidRPr="00E95696" w:rsidRDefault="002D2C52" w:rsidP="003F75A8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4535" w:type="dxa"/>
          </w:tcPr>
          <w:p w:rsidR="002D2C52" w:rsidRPr="009E7633" w:rsidRDefault="002D2C52" w:rsidP="003F75A8">
            <w:pPr>
              <w:tabs>
                <w:tab w:val="left" w:pos="6096"/>
              </w:tabs>
              <w:ind w:right="-23" w:firstLine="0"/>
              <w:rPr>
                <w:rFonts w:ascii="Calibri" w:hAnsi="Calibri" w:cs="Calibri"/>
                <w:lang w:val="el-GR"/>
              </w:rPr>
            </w:pPr>
          </w:p>
        </w:tc>
      </w:tr>
      <w:tr w:rsidR="002D2C52" w:rsidRPr="008D2C3C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2D2C52" w:rsidRPr="00E95696" w:rsidRDefault="002D2C52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ΑΝΑΤΟΛΙΚΗΣ ΘΕΣ/ΝΙΚΗΣ</w:t>
            </w:r>
          </w:p>
          <w:p w:rsidR="002D2C52" w:rsidRPr="00E95696" w:rsidRDefault="002D2C52" w:rsidP="003F75A8">
            <w:pPr>
              <w:tabs>
                <w:tab w:val="left" w:pos="6804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4566" w:type="dxa"/>
          </w:tcPr>
          <w:p w:rsidR="002D2C52" w:rsidRPr="00F54208" w:rsidRDefault="008D2C3C" w:rsidP="003F75A8">
            <w:pPr>
              <w:ind w:firstLine="0"/>
              <w:rPr>
                <w:rFonts w:ascii="Calibri" w:hAnsi="Calibri" w:cs="Calibri"/>
                <w:lang w:val="el-GR"/>
              </w:rPr>
            </w:pPr>
            <w:r>
              <w:rPr>
                <w:rFonts w:ascii="Calibri" w:hAnsi="Calibri" w:cs="Calibri"/>
                <w:lang w:val="el-GR"/>
              </w:rPr>
              <w:t>Προς:</w:t>
            </w:r>
            <w:r w:rsidRPr="008D2C3C">
              <w:rPr>
                <w:rFonts w:ascii="Calibri" w:hAnsi="Calibri" w:cs="Calibri"/>
                <w:lang w:val="el-GR"/>
              </w:rPr>
              <w:t xml:space="preserve"> </w:t>
            </w:r>
            <w:r w:rsidR="002D2C52" w:rsidRPr="00DF602C">
              <w:rPr>
                <w:rFonts w:ascii="Calibri" w:hAnsi="Calibri" w:cs="Calibri"/>
                <w:lang w:val="el-GR"/>
              </w:rPr>
              <w:t>Δ/</w:t>
            </w:r>
            <w:proofErr w:type="spellStart"/>
            <w:r w:rsidR="002D2C52" w:rsidRPr="00DF602C">
              <w:rPr>
                <w:rFonts w:ascii="Calibri" w:hAnsi="Calibri" w:cs="Calibri"/>
                <w:lang w:val="el-GR"/>
              </w:rPr>
              <w:t>ντές</w:t>
            </w:r>
            <w:proofErr w:type="spellEnd"/>
            <w:r w:rsidR="002D2C52" w:rsidRPr="00DF602C">
              <w:rPr>
                <w:rFonts w:ascii="Calibri" w:hAnsi="Calibri" w:cs="Calibri"/>
                <w:lang w:val="el-GR"/>
              </w:rPr>
              <w:t>/</w:t>
            </w:r>
            <w:proofErr w:type="spellStart"/>
            <w:r w:rsidR="002D2C52" w:rsidRPr="00DF602C">
              <w:rPr>
                <w:rFonts w:ascii="Calibri" w:hAnsi="Calibri" w:cs="Calibri"/>
                <w:lang w:val="el-GR"/>
              </w:rPr>
              <w:t>ντριες</w:t>
            </w:r>
            <w:proofErr w:type="spellEnd"/>
            <w:r w:rsidRPr="008D2C3C">
              <w:rPr>
                <w:rFonts w:ascii="Calibri" w:hAnsi="Calibri" w:cs="Calibri"/>
                <w:lang w:val="el-GR"/>
              </w:rPr>
              <w:t xml:space="preserve"> </w:t>
            </w:r>
            <w:proofErr w:type="spellStart"/>
            <w:r w:rsidR="00BD1541">
              <w:rPr>
                <w:rFonts w:ascii="Calibri" w:hAnsi="Calibri" w:cs="Calibri"/>
                <w:lang w:val="el-GR"/>
              </w:rPr>
              <w:t>Δημ</w:t>
            </w:r>
            <w:proofErr w:type="spellEnd"/>
            <w:r w:rsidR="00BD1541">
              <w:rPr>
                <w:rFonts w:ascii="Calibri" w:hAnsi="Calibri" w:cs="Calibri"/>
                <w:lang w:val="el-GR"/>
              </w:rPr>
              <w:t>.</w:t>
            </w:r>
            <w:r w:rsidRPr="008D2C3C">
              <w:rPr>
                <w:rFonts w:ascii="Calibri" w:hAnsi="Calibri" w:cs="Calibri"/>
                <w:lang w:val="el-GR"/>
              </w:rPr>
              <w:t xml:space="preserve"> </w:t>
            </w:r>
            <w:r w:rsidR="002D2C52" w:rsidRPr="00DF602C">
              <w:rPr>
                <w:rFonts w:ascii="Calibri" w:hAnsi="Calibri" w:cs="Calibri"/>
                <w:lang w:val="el-GR"/>
              </w:rPr>
              <w:t xml:space="preserve">Σχολείων </w:t>
            </w:r>
            <w:r w:rsidR="002D2C52">
              <w:rPr>
                <w:rFonts w:ascii="Calibri" w:hAnsi="Calibri" w:cs="Calibri"/>
                <w:lang w:val="el-GR"/>
              </w:rPr>
              <w:t xml:space="preserve"> </w:t>
            </w:r>
            <w:proofErr w:type="spellStart"/>
            <w:r w:rsidR="002D2C52">
              <w:rPr>
                <w:rFonts w:ascii="Calibri" w:hAnsi="Calibri" w:cs="Calibri"/>
                <w:lang w:val="el-GR"/>
              </w:rPr>
              <w:t>Προϊσταμ</w:t>
            </w:r>
            <w:proofErr w:type="spellEnd"/>
          </w:p>
        </w:tc>
        <w:tc>
          <w:tcPr>
            <w:tcW w:w="4535" w:type="dxa"/>
          </w:tcPr>
          <w:p w:rsidR="002D2C52" w:rsidRPr="009E7633" w:rsidRDefault="002D2C52" w:rsidP="003F75A8">
            <w:pPr>
              <w:tabs>
                <w:tab w:val="left" w:pos="6096"/>
              </w:tabs>
              <w:ind w:right="-23" w:firstLine="0"/>
              <w:rPr>
                <w:rFonts w:ascii="Calibri" w:hAnsi="Calibri" w:cs="Calibri"/>
                <w:lang w:val="el-GR"/>
              </w:rPr>
            </w:pPr>
          </w:p>
        </w:tc>
      </w:tr>
      <w:tr w:rsidR="002D2C52" w:rsidRPr="008D2C3C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2D2C52" w:rsidRPr="00E95696" w:rsidRDefault="002D2C52" w:rsidP="003F75A8">
            <w:pPr>
              <w:tabs>
                <w:tab w:val="left" w:pos="6804"/>
              </w:tabs>
              <w:ind w:right="-23" w:firstLine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4566" w:type="dxa"/>
          </w:tcPr>
          <w:p w:rsidR="002D2C52" w:rsidRPr="00BD1541" w:rsidRDefault="002D2C52" w:rsidP="00BD1541">
            <w:pPr>
              <w:rPr>
                <w:rFonts w:ascii="Calibri" w:hAnsi="Calibri" w:cs="Calibri"/>
                <w:lang w:val="el-GR"/>
              </w:rPr>
            </w:pPr>
          </w:p>
        </w:tc>
        <w:tc>
          <w:tcPr>
            <w:tcW w:w="4535" w:type="dxa"/>
          </w:tcPr>
          <w:p w:rsidR="002D2C52" w:rsidRPr="009E7633" w:rsidRDefault="002D2C52" w:rsidP="003F75A8">
            <w:pPr>
              <w:tabs>
                <w:tab w:val="left" w:pos="6096"/>
              </w:tabs>
              <w:ind w:right="-23" w:firstLine="0"/>
              <w:rPr>
                <w:rFonts w:ascii="Calibri" w:hAnsi="Calibri" w:cs="Calibri"/>
                <w:lang w:val="el-GR"/>
              </w:rPr>
            </w:pPr>
          </w:p>
        </w:tc>
      </w:tr>
      <w:tr w:rsidR="002D2C52" w:rsidRPr="008D2C3C">
        <w:trPr>
          <w:trHeight w:hRule="exact" w:val="284"/>
        </w:trPr>
        <w:tc>
          <w:tcPr>
            <w:tcW w:w="2041" w:type="dxa"/>
            <w:vAlign w:val="center"/>
          </w:tcPr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 w:cs="Calibri"/>
                <w:lang w:val="el-GR"/>
              </w:rPr>
            </w:pPr>
            <w:proofErr w:type="spellStart"/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Ταχ</w:t>
            </w:r>
            <w:proofErr w:type="spellEnd"/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. Δ/</w:t>
            </w:r>
            <w:proofErr w:type="spellStart"/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νση</w:t>
            </w:r>
            <w:proofErr w:type="spellEnd"/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:</w:t>
            </w:r>
          </w:p>
        </w:tc>
        <w:tc>
          <w:tcPr>
            <w:tcW w:w="3883" w:type="dxa"/>
            <w:vAlign w:val="center"/>
          </w:tcPr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  <w:proofErr w:type="spellStart"/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Κατσιμίδη</w:t>
            </w:r>
            <w:proofErr w:type="spellEnd"/>
            <w:r w:rsidR="00264FD8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&amp; Μήλου 33</w:t>
            </w:r>
          </w:p>
        </w:tc>
        <w:tc>
          <w:tcPr>
            <w:tcW w:w="4566" w:type="dxa"/>
          </w:tcPr>
          <w:p w:rsidR="002D2C52" w:rsidRPr="00AE59E1" w:rsidRDefault="002D2C52" w:rsidP="00BD1541">
            <w:pPr>
              <w:ind w:firstLine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4535" w:type="dxa"/>
          </w:tcPr>
          <w:p w:rsidR="002D2C52" w:rsidRPr="009E7633" w:rsidRDefault="002D2C52" w:rsidP="003F75A8">
            <w:pPr>
              <w:tabs>
                <w:tab w:val="left" w:pos="6096"/>
              </w:tabs>
              <w:spacing w:after="0"/>
              <w:ind w:right="-23" w:firstLine="0"/>
              <w:outlineLvl w:val="0"/>
              <w:rPr>
                <w:rFonts w:ascii="Calibri" w:hAnsi="Calibri" w:cs="Calibri"/>
                <w:lang w:val="el-GR"/>
              </w:rPr>
            </w:pPr>
          </w:p>
        </w:tc>
      </w:tr>
      <w:tr w:rsidR="002D2C52" w:rsidRPr="008D2C3C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3883" w:type="dxa"/>
            <w:vAlign w:val="center"/>
          </w:tcPr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54638 Θεσσαλονίκη</w:t>
            </w:r>
          </w:p>
        </w:tc>
        <w:tc>
          <w:tcPr>
            <w:tcW w:w="4566" w:type="dxa"/>
          </w:tcPr>
          <w:p w:rsidR="002D2C52" w:rsidRPr="00AE59E1" w:rsidRDefault="002D2C52" w:rsidP="003F75A8">
            <w:pPr>
              <w:rPr>
                <w:rFonts w:ascii="Calibri" w:hAnsi="Calibri" w:cs="Calibri"/>
                <w:lang w:val="el-GR"/>
              </w:rPr>
            </w:pPr>
          </w:p>
        </w:tc>
      </w:tr>
      <w:tr w:rsidR="002D2C52" w:rsidRPr="00F62975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 xml:space="preserve">     Πληροφορίες:</w:t>
            </w:r>
          </w:p>
        </w:tc>
        <w:tc>
          <w:tcPr>
            <w:tcW w:w="3883" w:type="dxa"/>
            <w:vAlign w:val="center"/>
          </w:tcPr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  <w:proofErr w:type="spellStart"/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Τομπούλογλου</w:t>
            </w:r>
            <w:proofErr w:type="spellEnd"/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 xml:space="preserve"> Ιωάννης</w:t>
            </w:r>
          </w:p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</w:p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</w:p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4566" w:type="dxa"/>
          </w:tcPr>
          <w:p w:rsidR="002D2C52" w:rsidRPr="00FF4DBC" w:rsidRDefault="002D2C52" w:rsidP="00F62975">
            <w:pPr>
              <w:ind w:firstLine="0"/>
              <w:rPr>
                <w:rFonts w:ascii="Times New Roman" w:hAnsi="Times New Roman" w:cs="Times New Roman"/>
                <w:lang w:val="el-GR"/>
              </w:rPr>
            </w:pPr>
            <w:r w:rsidRPr="00FF4DBC">
              <w:rPr>
                <w:rFonts w:ascii="Calibri" w:hAnsi="Calibri" w:cs="Calibri"/>
                <w:lang w:val="en-US"/>
              </w:rPr>
              <w:t>K</w:t>
            </w:r>
            <w:proofErr w:type="spellStart"/>
            <w:r w:rsidR="00F62975">
              <w:rPr>
                <w:rFonts w:ascii="Calibri" w:hAnsi="Calibri" w:cs="Calibri"/>
                <w:lang w:val="el-GR"/>
              </w:rPr>
              <w:t>οιν</w:t>
            </w:r>
            <w:proofErr w:type="spellEnd"/>
            <w:r w:rsidR="00F62975">
              <w:rPr>
                <w:rFonts w:ascii="Calibri" w:hAnsi="Calibri" w:cs="Calibri"/>
                <w:lang w:val="el-GR"/>
              </w:rPr>
              <w:t xml:space="preserve">:  </w:t>
            </w:r>
            <w:r w:rsidR="00F62975" w:rsidRPr="00F62975">
              <w:rPr>
                <w:rFonts w:ascii="Calibri" w:hAnsi="Calibri" w:cs="Calibri"/>
                <w:lang w:val="el-GR"/>
              </w:rPr>
              <w:t>1.</w:t>
            </w:r>
            <w:r w:rsidRPr="00FF4DBC">
              <w:rPr>
                <w:rFonts w:ascii="Calibri" w:hAnsi="Calibri" w:cs="Calibri"/>
                <w:lang w:val="el-GR"/>
              </w:rPr>
              <w:t xml:space="preserve"> </w:t>
            </w:r>
            <w:r w:rsidR="00F62975">
              <w:rPr>
                <w:rFonts w:ascii="Calibri" w:hAnsi="Calibri" w:cs="Calibri"/>
                <w:lang w:val="el-GR"/>
              </w:rPr>
              <w:t xml:space="preserve">  </w:t>
            </w:r>
            <w:r w:rsidRPr="00FF4DBC">
              <w:rPr>
                <w:rFonts w:ascii="Calibri" w:hAnsi="Calibri" w:cs="Calibri"/>
                <w:lang w:val="el-GR"/>
              </w:rPr>
              <w:t xml:space="preserve">Περιφερειακή Διεύθυνση </w:t>
            </w:r>
          </w:p>
        </w:tc>
      </w:tr>
      <w:tr w:rsidR="002D2C52" w:rsidRPr="00F62975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 xml:space="preserve">     Τηλέφωνο:</w:t>
            </w:r>
          </w:p>
        </w:tc>
        <w:tc>
          <w:tcPr>
            <w:tcW w:w="3883" w:type="dxa"/>
            <w:vAlign w:val="center"/>
          </w:tcPr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2310-954110</w:t>
            </w:r>
          </w:p>
        </w:tc>
        <w:tc>
          <w:tcPr>
            <w:tcW w:w="4566" w:type="dxa"/>
          </w:tcPr>
          <w:p w:rsidR="002D2C52" w:rsidRPr="00FF4DBC" w:rsidRDefault="002D2C52" w:rsidP="003F75A8">
            <w:pPr>
              <w:tabs>
                <w:tab w:val="left" w:pos="6096"/>
              </w:tabs>
              <w:spacing w:after="0"/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  <w:r w:rsidRPr="00FF4DBC">
              <w:rPr>
                <w:rFonts w:ascii="Calibri" w:hAnsi="Calibri" w:cs="Calibri"/>
                <w:lang w:val="el-GR"/>
              </w:rPr>
              <w:t>Π.Ε. &amp; Δ.Ε. Κεντρικής Μακεδονίας</w:t>
            </w:r>
          </w:p>
        </w:tc>
      </w:tr>
      <w:tr w:rsidR="002D2C52" w:rsidRPr="00F62975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 xml:space="preserve">     Φαξ:</w:t>
            </w:r>
          </w:p>
        </w:tc>
        <w:tc>
          <w:tcPr>
            <w:tcW w:w="3883" w:type="dxa"/>
            <w:vAlign w:val="center"/>
          </w:tcPr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  <w:r>
              <w:rPr>
                <w:rFonts w:ascii="Calibri" w:hAnsi="Calibri" w:cs="Calibri"/>
                <w:sz w:val="22"/>
                <w:szCs w:val="22"/>
                <w:lang w:val="el-GR"/>
              </w:rPr>
              <w:t>2310-915042</w:t>
            </w:r>
          </w:p>
        </w:tc>
        <w:tc>
          <w:tcPr>
            <w:tcW w:w="4566" w:type="dxa"/>
          </w:tcPr>
          <w:p w:rsidR="002D2C52" w:rsidRPr="00F62975" w:rsidRDefault="00F62975" w:rsidP="00F62975">
            <w:pPr>
              <w:tabs>
                <w:tab w:val="left" w:pos="6096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  <w:r>
              <w:rPr>
                <w:rFonts w:ascii="Calibri" w:hAnsi="Calibri" w:cs="Calibri"/>
                <w:lang w:val="el-GR"/>
              </w:rPr>
              <w:t xml:space="preserve">          </w:t>
            </w:r>
            <w:r w:rsidRPr="00F62975">
              <w:rPr>
                <w:rFonts w:ascii="Calibri" w:hAnsi="Calibri" w:cs="Calibri"/>
                <w:lang w:val="el-GR"/>
              </w:rPr>
              <w:t xml:space="preserve">2. </w:t>
            </w:r>
            <w:r>
              <w:rPr>
                <w:rFonts w:ascii="Calibri" w:hAnsi="Calibri" w:cs="Calibri"/>
                <w:lang w:val="el-GR"/>
              </w:rPr>
              <w:t xml:space="preserve">   </w:t>
            </w:r>
            <w:r w:rsidRPr="00F62975">
              <w:rPr>
                <w:rFonts w:ascii="Calibri" w:hAnsi="Calibri" w:cs="Calibri"/>
                <w:lang w:val="el-GR"/>
              </w:rPr>
              <w:t>1</w:t>
            </w:r>
            <w:r>
              <w:rPr>
                <w:rFonts w:ascii="Calibri" w:hAnsi="Calibri" w:cs="Calibri"/>
                <w:lang w:val="en-US"/>
              </w:rPr>
              <w:t>o</w:t>
            </w:r>
            <w:r w:rsidRPr="00F62975">
              <w:rPr>
                <w:rFonts w:ascii="Calibri" w:hAnsi="Calibri" w:cs="Calibri"/>
                <w:lang w:val="el-GR"/>
              </w:rPr>
              <w:t xml:space="preserve"> </w:t>
            </w:r>
            <w:r>
              <w:rPr>
                <w:rFonts w:ascii="Calibri" w:hAnsi="Calibri" w:cs="Calibri"/>
                <w:lang w:val="el-GR"/>
              </w:rPr>
              <w:t>ΠΕΚΕΣ</w:t>
            </w:r>
          </w:p>
        </w:tc>
      </w:tr>
      <w:tr w:rsidR="002D2C52" w:rsidRPr="00F62975">
        <w:trPr>
          <w:gridAfter w:val="1"/>
          <w:wAfter w:w="4535" w:type="dxa"/>
          <w:trHeight w:hRule="exact" w:val="331"/>
        </w:trPr>
        <w:tc>
          <w:tcPr>
            <w:tcW w:w="2041" w:type="dxa"/>
            <w:vAlign w:val="center"/>
          </w:tcPr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n-US"/>
              </w:rPr>
              <w:t>e</w:t>
            </w:r>
            <w:r w:rsidRPr="001B4063">
              <w:rPr>
                <w:rFonts w:ascii="Calibri" w:hAnsi="Calibri" w:cs="Calibri"/>
                <w:sz w:val="22"/>
                <w:szCs w:val="22"/>
                <w:lang w:val="el-GR"/>
              </w:rPr>
              <w:t>-</w:t>
            </w:r>
            <w:r w:rsidRPr="00E95696">
              <w:rPr>
                <w:rFonts w:ascii="Calibri" w:hAnsi="Calibri" w:cs="Calibri"/>
                <w:sz w:val="22"/>
                <w:szCs w:val="22"/>
                <w:lang w:val="en-US"/>
              </w:rPr>
              <w:t>mail</w:t>
            </w: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:</w:t>
            </w:r>
          </w:p>
        </w:tc>
        <w:tc>
          <w:tcPr>
            <w:tcW w:w="3883" w:type="dxa"/>
            <w:vAlign w:val="center"/>
          </w:tcPr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n-US"/>
              </w:rPr>
              <w:t>mail</w:t>
            </w: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@</w:t>
            </w:r>
            <w:proofErr w:type="spellStart"/>
            <w:r w:rsidRPr="00E95696">
              <w:rPr>
                <w:rFonts w:ascii="Calibri" w:hAnsi="Calibri" w:cs="Calibri"/>
                <w:sz w:val="22"/>
                <w:szCs w:val="22"/>
                <w:lang w:val="en-US"/>
              </w:rPr>
              <w:t>dipe</w:t>
            </w:r>
            <w:proofErr w:type="spellEnd"/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-</w:t>
            </w:r>
            <w:r w:rsidRPr="00E95696">
              <w:rPr>
                <w:rFonts w:ascii="Calibri" w:hAnsi="Calibri" w:cs="Calibri"/>
                <w:sz w:val="22"/>
                <w:szCs w:val="22"/>
                <w:lang w:val="en-US"/>
              </w:rPr>
              <w:t>a</w:t>
            </w: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.</w:t>
            </w:r>
            <w:proofErr w:type="spellStart"/>
            <w:r w:rsidRPr="00E95696">
              <w:rPr>
                <w:rFonts w:ascii="Calibri" w:hAnsi="Calibri" w:cs="Calibri"/>
                <w:sz w:val="22"/>
                <w:szCs w:val="22"/>
                <w:lang w:val="en-US"/>
              </w:rPr>
              <w:t>thess</w:t>
            </w:r>
            <w:proofErr w:type="spellEnd"/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.</w:t>
            </w:r>
            <w:proofErr w:type="spellStart"/>
            <w:r w:rsidRPr="00E95696">
              <w:rPr>
                <w:rFonts w:ascii="Calibri" w:hAnsi="Calibri" w:cs="Calibri"/>
                <w:sz w:val="22"/>
                <w:szCs w:val="22"/>
                <w:lang w:val="en-US"/>
              </w:rPr>
              <w:t>sch</w:t>
            </w:r>
            <w:proofErr w:type="spellEnd"/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.</w:t>
            </w:r>
            <w:proofErr w:type="spellStart"/>
            <w:r w:rsidRPr="00E95696">
              <w:rPr>
                <w:rFonts w:ascii="Calibri" w:hAnsi="Calibri" w:cs="Calibri"/>
                <w:sz w:val="22"/>
                <w:szCs w:val="22"/>
                <w:lang w:val="en-US"/>
              </w:rPr>
              <w:t>gr</w:t>
            </w:r>
            <w:proofErr w:type="spellEnd"/>
          </w:p>
        </w:tc>
        <w:tc>
          <w:tcPr>
            <w:tcW w:w="4566" w:type="dxa"/>
          </w:tcPr>
          <w:p w:rsidR="002D2C52" w:rsidRPr="00FF04E8" w:rsidRDefault="002D2C52" w:rsidP="003F75A8">
            <w:pPr>
              <w:tabs>
                <w:tab w:val="left" w:pos="6096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</w:p>
        </w:tc>
      </w:tr>
    </w:tbl>
    <w:p w:rsidR="00034F54" w:rsidRDefault="00034F54" w:rsidP="00BD1541">
      <w:pPr>
        <w:ind w:firstLine="0"/>
        <w:rPr>
          <w:rFonts w:ascii="Calibri" w:hAnsi="Calibri"/>
          <w:b/>
          <w:lang w:val="el-GR"/>
        </w:rPr>
      </w:pPr>
      <w:r w:rsidRPr="00034F54">
        <w:rPr>
          <w:rFonts w:ascii="Calibri" w:hAnsi="Calibri"/>
          <w:b/>
          <w:lang w:val="el-GR"/>
        </w:rPr>
        <w:t xml:space="preserve">Θέμα: </w:t>
      </w:r>
      <w:r w:rsidR="0052185E" w:rsidRPr="0052185E">
        <w:rPr>
          <w:rFonts w:ascii="Calibri" w:hAnsi="Calibri"/>
          <w:b/>
          <w:lang w:val="el-GR"/>
        </w:rPr>
        <w:t>«</w:t>
      </w:r>
      <w:r w:rsidR="005318BF">
        <w:rPr>
          <w:rFonts w:ascii="Calibri" w:hAnsi="Calibri"/>
          <w:b/>
          <w:lang w:val="el-GR"/>
        </w:rPr>
        <w:t xml:space="preserve">Εφαρμογή της πρακτικής της </w:t>
      </w:r>
      <w:r w:rsidR="00B75EC9">
        <w:rPr>
          <w:rFonts w:ascii="Calibri" w:hAnsi="Calibri"/>
          <w:b/>
          <w:lang w:val="el-GR"/>
        </w:rPr>
        <w:t>‘</w:t>
      </w:r>
      <w:r w:rsidR="005318BF">
        <w:rPr>
          <w:rFonts w:ascii="Calibri" w:hAnsi="Calibri"/>
          <w:b/>
          <w:lang w:val="el-GR"/>
        </w:rPr>
        <w:t>υιοθεσίας</w:t>
      </w:r>
      <w:r w:rsidR="00B75EC9">
        <w:rPr>
          <w:rFonts w:ascii="Calibri" w:hAnsi="Calibri"/>
          <w:b/>
          <w:lang w:val="el-GR"/>
        </w:rPr>
        <w:t>’</w:t>
      </w:r>
      <w:r w:rsidR="005318BF">
        <w:rPr>
          <w:rFonts w:ascii="Calibri" w:hAnsi="Calibri"/>
          <w:b/>
          <w:lang w:val="el-GR"/>
        </w:rPr>
        <w:t xml:space="preserve"> στα σχολεία </w:t>
      </w:r>
      <w:r w:rsidR="00B75EC9">
        <w:rPr>
          <w:rFonts w:ascii="Calibri" w:hAnsi="Calibri"/>
          <w:b/>
          <w:lang w:val="el-GR"/>
        </w:rPr>
        <w:t>της Δ/</w:t>
      </w:r>
      <w:proofErr w:type="spellStart"/>
      <w:r w:rsidR="00B75EC9">
        <w:rPr>
          <w:rFonts w:ascii="Calibri" w:hAnsi="Calibri"/>
          <w:b/>
          <w:lang w:val="el-GR"/>
        </w:rPr>
        <w:t>νσης</w:t>
      </w:r>
      <w:proofErr w:type="spellEnd"/>
      <w:r w:rsidR="00B75EC9">
        <w:rPr>
          <w:rFonts w:ascii="Calibri" w:hAnsi="Calibri"/>
          <w:b/>
          <w:lang w:val="el-GR"/>
        </w:rPr>
        <w:t xml:space="preserve"> Π.Ε. Ανατολικής Θεσσαλονίκης </w:t>
      </w:r>
      <w:r w:rsidR="005318BF">
        <w:rPr>
          <w:rFonts w:ascii="Calibri" w:hAnsi="Calibri"/>
          <w:b/>
          <w:lang w:val="el-GR"/>
        </w:rPr>
        <w:t>μέσω των προγραμμάτων Αγωγής Υγείας»</w:t>
      </w:r>
    </w:p>
    <w:p w:rsidR="002D2C52" w:rsidRDefault="00B75EC9" w:rsidP="00034F54">
      <w:pPr>
        <w:rPr>
          <w:rFonts w:asciiTheme="minorHAnsi" w:hAnsiTheme="minorHAnsi" w:cs="Helvetica"/>
          <w:bCs/>
          <w:color w:val="333333"/>
          <w:lang w:val="el-GR"/>
        </w:rPr>
      </w:pPr>
      <w:r>
        <w:rPr>
          <w:rFonts w:asciiTheme="minorHAnsi" w:hAnsiTheme="minorHAnsi" w:cs="Helvetica"/>
          <w:bCs/>
          <w:color w:val="333333"/>
          <w:lang w:val="el-GR"/>
        </w:rPr>
        <w:t xml:space="preserve">    Τη φετινή σχολική χρονιά</w:t>
      </w:r>
      <w:r w:rsidR="00171002">
        <w:rPr>
          <w:rFonts w:asciiTheme="minorHAnsi" w:hAnsiTheme="minorHAnsi" w:cs="Helvetica"/>
          <w:bCs/>
          <w:color w:val="333333"/>
          <w:lang w:val="el-GR"/>
        </w:rPr>
        <w:t xml:space="preserve"> προωθείται</w:t>
      </w:r>
      <w:r>
        <w:rPr>
          <w:rFonts w:asciiTheme="minorHAnsi" w:hAnsiTheme="minorHAnsi" w:cs="Helvetica"/>
          <w:bCs/>
          <w:color w:val="333333"/>
          <w:lang w:val="el-GR"/>
        </w:rPr>
        <w:t xml:space="preserve">  από το γραφείο Αγωγής Υγείας </w:t>
      </w:r>
      <w:r w:rsidR="00171002">
        <w:rPr>
          <w:rFonts w:asciiTheme="minorHAnsi" w:hAnsiTheme="minorHAnsi" w:cs="Helvetica"/>
          <w:bCs/>
          <w:color w:val="333333"/>
          <w:lang w:val="el-GR"/>
        </w:rPr>
        <w:t>η πρακτική της</w:t>
      </w:r>
      <w:r w:rsidR="00264FD8" w:rsidRPr="00264FD8">
        <w:rPr>
          <w:rFonts w:asciiTheme="minorHAnsi" w:hAnsiTheme="minorHAnsi" w:cs="Helvetica"/>
          <w:bCs/>
          <w:color w:val="333333"/>
          <w:lang w:val="el-GR"/>
        </w:rPr>
        <w:t xml:space="preserve"> </w:t>
      </w:r>
      <w:r w:rsidR="00BD1541">
        <w:rPr>
          <w:rFonts w:asciiTheme="minorHAnsi" w:hAnsiTheme="minorHAnsi" w:cs="Helvetica"/>
          <w:bCs/>
          <w:color w:val="333333"/>
          <w:lang w:val="el-GR"/>
        </w:rPr>
        <w:t>‘</w:t>
      </w:r>
      <w:r w:rsidR="00264FD8" w:rsidRPr="00264FD8">
        <w:rPr>
          <w:rFonts w:asciiTheme="minorHAnsi" w:hAnsiTheme="minorHAnsi" w:cs="Helvetica"/>
          <w:bCs/>
          <w:color w:val="333333"/>
          <w:lang w:val="el-GR"/>
        </w:rPr>
        <w:t xml:space="preserve"> </w:t>
      </w:r>
      <w:r w:rsidR="00ED189F">
        <w:rPr>
          <w:rFonts w:asciiTheme="minorHAnsi" w:hAnsiTheme="minorHAnsi" w:cs="Helvetica"/>
          <w:bCs/>
          <w:color w:val="333333"/>
          <w:lang w:val="el-GR"/>
        </w:rPr>
        <w:t>υιοθεσίας</w:t>
      </w:r>
      <w:r w:rsidR="00BD1541">
        <w:rPr>
          <w:rFonts w:asciiTheme="minorHAnsi" w:hAnsiTheme="minorHAnsi" w:cs="Helvetica"/>
          <w:bCs/>
          <w:color w:val="333333"/>
          <w:lang w:val="el-GR"/>
        </w:rPr>
        <w:t>’</w:t>
      </w:r>
      <w:r w:rsidR="008620E9" w:rsidRPr="008620E9">
        <w:rPr>
          <w:rFonts w:asciiTheme="minorHAnsi" w:hAnsiTheme="minorHAnsi" w:cs="Helvetica"/>
          <w:bCs/>
          <w:color w:val="333333"/>
          <w:lang w:val="el-GR"/>
        </w:rPr>
        <w:t xml:space="preserve"> </w:t>
      </w:r>
      <w:r w:rsidR="00171002">
        <w:rPr>
          <w:rFonts w:asciiTheme="minorHAnsi" w:hAnsiTheme="minorHAnsi" w:cs="Helvetica"/>
          <w:bCs/>
          <w:color w:val="333333"/>
          <w:lang w:val="el-GR"/>
        </w:rPr>
        <w:t>στις</w:t>
      </w:r>
      <w:r w:rsidR="00BD1541">
        <w:rPr>
          <w:rFonts w:asciiTheme="minorHAnsi" w:hAnsiTheme="minorHAnsi" w:cs="Helvetica"/>
          <w:bCs/>
          <w:color w:val="333333"/>
          <w:lang w:val="el-GR"/>
        </w:rPr>
        <w:t xml:space="preserve"> σχολικές μονάδες που υλοποιούν σε μεγάλη κλίμακα (πολλές τάξεις και τμήματα) εγκεκριμένα προγράμματα Αγωγής Υγείας. </w:t>
      </w:r>
      <w:r w:rsidR="00171002" w:rsidRPr="00171002">
        <w:rPr>
          <w:rFonts w:asciiTheme="minorHAnsi" w:hAnsiTheme="minorHAnsi" w:cs="Helvetica"/>
          <w:bCs/>
          <w:color w:val="333333"/>
          <w:lang w:val="el-GR"/>
        </w:rPr>
        <w:t xml:space="preserve">Η τεχνική της υιοθεσίας συνάδει απόλυτα </w:t>
      </w:r>
      <w:r w:rsidR="00171002">
        <w:rPr>
          <w:rFonts w:asciiTheme="minorHAnsi" w:hAnsiTheme="minorHAnsi" w:cs="Helvetica"/>
          <w:bCs/>
          <w:color w:val="333333"/>
          <w:lang w:val="el-GR"/>
        </w:rPr>
        <w:t>με τη λογική της διαμεσολάβησης και της μετάβασης και συνδυάζεται άψογα με τους στόχους της πρόληψης και της διάχυσης των εκπαιδευτικών παραγώγων που προκύπτουν από τις δραστηριότητες των μαθητών/τριών</w:t>
      </w:r>
      <w:r w:rsidR="00171002" w:rsidRPr="00171002">
        <w:rPr>
          <w:rFonts w:asciiTheme="minorHAnsi" w:hAnsiTheme="minorHAnsi" w:cs="Helvetica"/>
          <w:bCs/>
          <w:color w:val="333333"/>
          <w:lang w:val="el-GR"/>
        </w:rPr>
        <w:t>.</w:t>
      </w:r>
      <w:r w:rsidR="008620E9" w:rsidRPr="008620E9">
        <w:rPr>
          <w:rFonts w:asciiTheme="minorHAnsi" w:hAnsiTheme="minorHAnsi" w:cs="Helvetica"/>
          <w:bCs/>
          <w:color w:val="333333"/>
          <w:lang w:val="el-GR"/>
        </w:rPr>
        <w:t xml:space="preserve"> </w:t>
      </w:r>
      <w:r w:rsidR="00DD6D3A">
        <w:rPr>
          <w:rFonts w:asciiTheme="minorHAnsi" w:hAnsiTheme="minorHAnsi" w:cs="Helvetica"/>
          <w:bCs/>
          <w:color w:val="333333"/>
          <w:lang w:val="el-GR"/>
        </w:rPr>
        <w:t xml:space="preserve">Συνημμένα αποστέλλεται </w:t>
      </w:r>
      <w:r w:rsidR="00171002" w:rsidRPr="00843E7F">
        <w:rPr>
          <w:rFonts w:asciiTheme="minorHAnsi" w:hAnsiTheme="minorHAnsi" w:cs="Helvetica"/>
          <w:b/>
          <w:bCs/>
          <w:i/>
          <w:color w:val="333333"/>
          <w:lang w:val="el-GR"/>
        </w:rPr>
        <w:t xml:space="preserve">ο προγραμματισμός των συναντήσεων της </w:t>
      </w:r>
      <w:r w:rsidR="00DD6D3A" w:rsidRPr="00843E7F">
        <w:rPr>
          <w:rFonts w:asciiTheme="minorHAnsi" w:hAnsiTheme="minorHAnsi" w:cs="Helvetica"/>
          <w:b/>
          <w:bCs/>
          <w:i/>
          <w:color w:val="333333"/>
          <w:lang w:val="el-GR"/>
        </w:rPr>
        <w:t>πρώτης φάσης</w:t>
      </w:r>
      <w:r w:rsidR="009E0443">
        <w:rPr>
          <w:rFonts w:asciiTheme="minorHAnsi" w:hAnsiTheme="minorHAnsi" w:cs="Helvetica"/>
          <w:bCs/>
          <w:color w:val="333333"/>
          <w:lang w:val="el-GR"/>
        </w:rPr>
        <w:t>.</w:t>
      </w:r>
      <w:r w:rsidR="008620E9" w:rsidRPr="008620E9">
        <w:rPr>
          <w:rFonts w:asciiTheme="minorHAnsi" w:hAnsiTheme="minorHAnsi" w:cs="Helvetica"/>
          <w:bCs/>
          <w:color w:val="333333"/>
          <w:lang w:val="el-GR"/>
        </w:rPr>
        <w:t xml:space="preserve"> </w:t>
      </w:r>
      <w:r w:rsidR="008620E9">
        <w:rPr>
          <w:rFonts w:asciiTheme="minorHAnsi" w:hAnsiTheme="minorHAnsi" w:cs="Helvetica"/>
          <w:bCs/>
          <w:color w:val="333333"/>
          <w:lang w:val="el-GR"/>
        </w:rPr>
        <w:t xml:space="preserve">Επίσης </w:t>
      </w:r>
      <w:r w:rsidR="009E0443">
        <w:rPr>
          <w:rFonts w:asciiTheme="minorHAnsi" w:hAnsiTheme="minorHAnsi" w:cs="Helvetica"/>
          <w:bCs/>
          <w:color w:val="333333"/>
          <w:lang w:val="el-GR"/>
        </w:rPr>
        <w:t xml:space="preserve">αποστέλλεται </w:t>
      </w:r>
      <w:r w:rsidR="00DD6D3A" w:rsidRPr="00843E7F">
        <w:rPr>
          <w:rFonts w:asciiTheme="minorHAnsi" w:hAnsiTheme="minorHAnsi" w:cs="Helvetica"/>
          <w:b/>
          <w:bCs/>
          <w:i/>
          <w:color w:val="333333"/>
          <w:lang w:val="el-GR"/>
        </w:rPr>
        <w:t>η περιγραφή της όλης παιδαγωγικής πρακτικής</w:t>
      </w:r>
      <w:r w:rsidR="009E0443">
        <w:rPr>
          <w:rFonts w:asciiTheme="minorHAnsi" w:hAnsiTheme="minorHAnsi" w:cs="Helvetica"/>
          <w:bCs/>
          <w:color w:val="333333"/>
          <w:lang w:val="el-GR"/>
        </w:rPr>
        <w:t xml:space="preserve"> για κάθε ενδιαφερόμενο εκπαιδευτικό</w:t>
      </w:r>
      <w:r w:rsidR="00264FD8" w:rsidRPr="00264FD8">
        <w:rPr>
          <w:rFonts w:asciiTheme="minorHAnsi" w:hAnsiTheme="minorHAnsi" w:cs="Helvetica"/>
          <w:bCs/>
          <w:color w:val="333333"/>
          <w:lang w:val="el-GR"/>
        </w:rPr>
        <w:t>,</w:t>
      </w:r>
      <w:r w:rsidR="009E0443">
        <w:rPr>
          <w:rFonts w:asciiTheme="minorHAnsi" w:hAnsiTheme="minorHAnsi" w:cs="Helvetica"/>
          <w:bCs/>
          <w:color w:val="333333"/>
          <w:lang w:val="el-GR"/>
        </w:rPr>
        <w:t xml:space="preserve"> είτε εμπλέκεται</w:t>
      </w:r>
      <w:r w:rsidR="00843E7F">
        <w:rPr>
          <w:rFonts w:asciiTheme="minorHAnsi" w:hAnsiTheme="minorHAnsi" w:cs="Helvetica"/>
          <w:bCs/>
          <w:color w:val="333333"/>
          <w:lang w:val="el-GR"/>
        </w:rPr>
        <w:t xml:space="preserve"> άμεσα τη φετινή </w:t>
      </w:r>
      <w:r w:rsidR="00264FD8">
        <w:rPr>
          <w:rFonts w:asciiTheme="minorHAnsi" w:hAnsiTheme="minorHAnsi" w:cs="Helvetica"/>
          <w:bCs/>
          <w:color w:val="333333"/>
          <w:lang w:val="el-GR"/>
        </w:rPr>
        <w:t xml:space="preserve">σχολική </w:t>
      </w:r>
      <w:r w:rsidR="00843E7F">
        <w:rPr>
          <w:rFonts w:asciiTheme="minorHAnsi" w:hAnsiTheme="minorHAnsi" w:cs="Helvetica"/>
          <w:bCs/>
          <w:color w:val="333333"/>
          <w:lang w:val="el-GR"/>
        </w:rPr>
        <w:t>χρονιά</w:t>
      </w:r>
      <w:r w:rsidR="00264FD8" w:rsidRPr="00264FD8">
        <w:rPr>
          <w:rFonts w:asciiTheme="minorHAnsi" w:hAnsiTheme="minorHAnsi" w:cs="Helvetica"/>
          <w:bCs/>
          <w:color w:val="333333"/>
          <w:lang w:val="el-GR"/>
        </w:rPr>
        <w:t>,</w:t>
      </w:r>
      <w:r w:rsidR="00843E7F">
        <w:rPr>
          <w:rFonts w:asciiTheme="minorHAnsi" w:hAnsiTheme="minorHAnsi" w:cs="Helvetica"/>
          <w:bCs/>
          <w:color w:val="333333"/>
          <w:lang w:val="el-GR"/>
        </w:rPr>
        <w:t xml:space="preserve"> είτε όχι</w:t>
      </w:r>
      <w:r w:rsidR="00DD6D3A">
        <w:rPr>
          <w:rFonts w:asciiTheme="minorHAnsi" w:hAnsiTheme="minorHAnsi" w:cs="Helvetica"/>
          <w:bCs/>
          <w:color w:val="333333"/>
          <w:lang w:val="el-GR"/>
        </w:rPr>
        <w:t>.</w:t>
      </w:r>
      <w:r w:rsidR="001411E4">
        <w:rPr>
          <w:rFonts w:asciiTheme="minorHAnsi" w:hAnsiTheme="minorHAnsi" w:cs="Helvetica"/>
          <w:bCs/>
          <w:color w:val="333333"/>
          <w:lang w:val="el-GR"/>
        </w:rPr>
        <w:t xml:space="preserve"> Σε κάθε περίπτωση την ευθύνη υλοποίησης της δράσης, όσο αφορά την  ασφάλεια των παιδιών,  φέρουν οι εκπαιδευτικοί των τμημάτων και ο σύλλογος διδασκόντων. </w:t>
      </w:r>
      <w:r w:rsidR="009E0443">
        <w:rPr>
          <w:rFonts w:asciiTheme="minorHAnsi" w:hAnsiTheme="minorHAnsi" w:cs="Helvetica"/>
          <w:bCs/>
          <w:color w:val="333333"/>
          <w:lang w:val="el-GR"/>
        </w:rPr>
        <w:t xml:space="preserve">Παρακαλούμε να </w:t>
      </w:r>
      <w:r w:rsidR="001411E4">
        <w:rPr>
          <w:rFonts w:asciiTheme="minorHAnsi" w:hAnsiTheme="minorHAnsi" w:cs="Helvetica"/>
          <w:bCs/>
          <w:color w:val="333333"/>
          <w:lang w:val="el-GR"/>
        </w:rPr>
        <w:t>λάβουν γνώση οι εκπαιδευτικοί της σχολικής σας μονάδας.</w:t>
      </w:r>
    </w:p>
    <w:p w:rsidR="00BD1541" w:rsidRDefault="00BD1541" w:rsidP="00034F54">
      <w:pPr>
        <w:rPr>
          <w:rFonts w:asciiTheme="minorHAnsi" w:hAnsiTheme="minorHAnsi" w:cs="Helvetica"/>
          <w:bCs/>
          <w:color w:val="333333"/>
          <w:lang w:val="el-GR"/>
        </w:rPr>
      </w:pPr>
    </w:p>
    <w:p w:rsidR="002D2C52" w:rsidRDefault="002D2C52" w:rsidP="00BD1541">
      <w:pPr>
        <w:spacing w:after="0"/>
        <w:ind w:firstLine="0"/>
        <w:jc w:val="left"/>
        <w:rPr>
          <w:rFonts w:asciiTheme="minorHAnsi" w:hAnsiTheme="minorHAnsi" w:cs="Calibri"/>
          <w:lang w:val="el-GR"/>
        </w:rPr>
      </w:pPr>
    </w:p>
    <w:p w:rsidR="00BD1541" w:rsidRPr="00BD1541" w:rsidRDefault="00BD1541" w:rsidP="00BD1541">
      <w:pPr>
        <w:spacing w:after="0"/>
        <w:ind w:firstLine="0"/>
        <w:jc w:val="left"/>
        <w:rPr>
          <w:rFonts w:ascii="Times New Roman" w:hAnsi="Times New Roman" w:cs="Times New Roman"/>
          <w:color w:val="500050"/>
          <w:shd w:val="clear" w:color="auto" w:fill="FFFFFF"/>
          <w:lang w:val="el-GR"/>
        </w:rPr>
      </w:pPr>
    </w:p>
    <w:p w:rsidR="002D2C52" w:rsidRDefault="00281F9F" w:rsidP="009C5750">
      <w:pPr>
        <w:spacing w:line="276" w:lineRule="auto"/>
        <w:ind w:right="-23" w:firstLine="0"/>
        <w:jc w:val="right"/>
        <w:rPr>
          <w:rFonts w:ascii="Calibri" w:hAnsi="Calibri" w:cs="Calibri"/>
          <w:noProof/>
          <w:lang w:val="el-GR"/>
        </w:rPr>
      </w:pPr>
      <w:r w:rsidRPr="00281F9F">
        <w:rPr>
          <w:noProof/>
          <w:lang w:val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11.95pt;margin-top:6.8pt;width:296.05pt;height:120.5pt;z-index:251657728" filled="f" stroked="f">
            <v:textbox style="mso-next-textbox:#_x0000_s1026">
              <w:txbxContent>
                <w:p w:rsidR="002D2C52" w:rsidRPr="003C1888" w:rsidRDefault="002D2C52" w:rsidP="007A294D">
                  <w:pPr>
                    <w:spacing w:line="240" w:lineRule="exact"/>
                    <w:jc w:val="center"/>
                    <w:rPr>
                      <w:rFonts w:ascii="Calibri" w:hAnsi="Calibri" w:cs="Calibri"/>
                      <w:b/>
                      <w:bCs/>
                      <w:lang w:val="el-GR"/>
                    </w:rPr>
                  </w:pPr>
                  <w:r w:rsidRPr="003C1888">
                    <w:rPr>
                      <w:rFonts w:ascii="Calibri" w:hAnsi="Calibri" w:cs="Calibri"/>
                      <w:b/>
                      <w:bCs/>
                      <w:lang w:val="el-GR"/>
                    </w:rPr>
                    <w:t xml:space="preserve">Η </w:t>
                  </w:r>
                  <w:r w:rsidR="00F20563">
                    <w:rPr>
                      <w:rFonts w:ascii="Calibri" w:hAnsi="Calibri" w:cs="Calibri"/>
                      <w:b/>
                      <w:bCs/>
                      <w:lang w:val="el-GR"/>
                    </w:rPr>
                    <w:t xml:space="preserve">Αναπληρώτρια </w:t>
                  </w:r>
                  <w:r w:rsidRPr="003C1888">
                    <w:rPr>
                      <w:rFonts w:ascii="Calibri" w:hAnsi="Calibri" w:cs="Calibri"/>
                      <w:b/>
                      <w:bCs/>
                      <w:lang w:val="el-GR"/>
                    </w:rPr>
                    <w:t>Διευθύντρια Π. Ε.</w:t>
                  </w:r>
                </w:p>
                <w:p w:rsidR="002D2C52" w:rsidRPr="003C1888" w:rsidRDefault="002D2C52" w:rsidP="007A294D">
                  <w:pPr>
                    <w:spacing w:line="240" w:lineRule="exact"/>
                    <w:jc w:val="center"/>
                    <w:rPr>
                      <w:rFonts w:ascii="Calibri" w:hAnsi="Calibri" w:cs="Calibri"/>
                      <w:b/>
                      <w:bCs/>
                      <w:lang w:val="el-GR"/>
                    </w:rPr>
                  </w:pPr>
                  <w:r w:rsidRPr="003C1888">
                    <w:rPr>
                      <w:rFonts w:ascii="Calibri" w:hAnsi="Calibri" w:cs="Calibri"/>
                      <w:b/>
                      <w:bCs/>
                      <w:lang w:val="el-GR"/>
                    </w:rPr>
                    <w:t>Ανατολικής Θεσσαλονίκης</w:t>
                  </w:r>
                </w:p>
                <w:p w:rsidR="002D2C52" w:rsidRPr="003C1888" w:rsidRDefault="002D2C52" w:rsidP="007A294D">
                  <w:pPr>
                    <w:spacing w:line="240" w:lineRule="exact"/>
                    <w:ind w:firstLine="0"/>
                    <w:rPr>
                      <w:rFonts w:ascii="Calibri" w:hAnsi="Calibri" w:cs="Calibri"/>
                      <w:b/>
                      <w:bCs/>
                      <w:lang w:val="el-GR"/>
                    </w:rPr>
                  </w:pPr>
                </w:p>
                <w:p w:rsidR="002D2C52" w:rsidRPr="003C1888" w:rsidRDefault="002D2C52" w:rsidP="007A294D">
                  <w:pPr>
                    <w:spacing w:line="240" w:lineRule="exact"/>
                    <w:jc w:val="center"/>
                    <w:rPr>
                      <w:rFonts w:ascii="Calibri" w:hAnsi="Calibri" w:cs="Calibri"/>
                      <w:b/>
                      <w:bCs/>
                      <w:lang w:val="el-GR"/>
                    </w:rPr>
                  </w:pPr>
                </w:p>
                <w:p w:rsidR="002D2C52" w:rsidRPr="00F20563" w:rsidRDefault="00F20563" w:rsidP="007A294D">
                  <w:pPr>
                    <w:jc w:val="center"/>
                    <w:rPr>
                      <w:rFonts w:ascii="Calibri" w:hAnsi="Calibri" w:cs="Calibri"/>
                      <w:lang w:val="el-GR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el-GR"/>
                    </w:rPr>
                    <w:t>Καφετζή Παναγιώτα</w:t>
                  </w:r>
                </w:p>
              </w:txbxContent>
            </v:textbox>
            <w10:wrap type="square"/>
          </v:shape>
        </w:pict>
      </w:r>
    </w:p>
    <w:p w:rsidR="002D2C52" w:rsidRDefault="002D2C52" w:rsidP="009C5750">
      <w:pPr>
        <w:spacing w:line="276" w:lineRule="auto"/>
        <w:ind w:right="-23" w:firstLine="0"/>
        <w:jc w:val="right"/>
        <w:rPr>
          <w:rFonts w:ascii="Calibri" w:hAnsi="Calibri" w:cs="Calibri"/>
          <w:noProof/>
          <w:lang w:val="el-GR"/>
        </w:rPr>
      </w:pPr>
    </w:p>
    <w:p w:rsidR="002D2C52" w:rsidRDefault="002D2C52" w:rsidP="009C5750">
      <w:pPr>
        <w:spacing w:line="276" w:lineRule="auto"/>
        <w:ind w:right="-23" w:firstLine="0"/>
        <w:jc w:val="right"/>
        <w:rPr>
          <w:rFonts w:ascii="Calibri" w:hAnsi="Calibri" w:cs="Calibri"/>
          <w:noProof/>
          <w:lang w:val="el-GR"/>
        </w:rPr>
      </w:pPr>
    </w:p>
    <w:p w:rsidR="00E92A58" w:rsidRPr="00164102" w:rsidRDefault="00E92A58" w:rsidP="00E92A58">
      <w:pPr>
        <w:spacing w:line="276" w:lineRule="auto"/>
        <w:ind w:right="-23" w:firstLine="0"/>
        <w:jc w:val="left"/>
        <w:rPr>
          <w:rFonts w:ascii="Calibri" w:hAnsi="Calibri" w:cs="Calibri"/>
          <w:lang w:val="el-GR"/>
        </w:rPr>
      </w:pPr>
    </w:p>
    <w:sectPr w:rsidR="00E92A58" w:rsidRPr="00164102" w:rsidSect="007A294D">
      <w:headerReference w:type="default" r:id="rId9"/>
      <w:pgSz w:w="11907" w:h="16840" w:code="9"/>
      <w:pgMar w:top="851" w:right="992" w:bottom="907" w:left="720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7665" w:rsidRDefault="00127665">
      <w:pPr>
        <w:spacing w:after="0"/>
      </w:pPr>
      <w:r>
        <w:separator/>
      </w:r>
    </w:p>
  </w:endnote>
  <w:endnote w:type="continuationSeparator" w:id="1">
    <w:p w:rsidR="00127665" w:rsidRDefault="0012766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las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7665" w:rsidRDefault="00127665">
      <w:pPr>
        <w:spacing w:after="0"/>
      </w:pPr>
      <w:r>
        <w:separator/>
      </w:r>
    </w:p>
  </w:footnote>
  <w:footnote w:type="continuationSeparator" w:id="1">
    <w:p w:rsidR="00127665" w:rsidRDefault="0012766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C52" w:rsidRDefault="002D2C52">
    <w:pPr>
      <w:pStyle w:val="a4"/>
      <w:jc w:val="center"/>
      <w:rPr>
        <w:rFonts w:ascii="Times New Roman" w:hAnsi="Times New Roman" w:cs="Times New Roman"/>
        <w:lang w:val="el-G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72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7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01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0DA31EF"/>
    <w:multiLevelType w:val="hybridMultilevel"/>
    <w:tmpl w:val="23AA9A7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C1712D"/>
    <w:multiLevelType w:val="hybridMultilevel"/>
    <w:tmpl w:val="4AA03A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4D94126"/>
    <w:multiLevelType w:val="hybridMultilevel"/>
    <w:tmpl w:val="364441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1C44A0"/>
    <w:multiLevelType w:val="hybridMultilevel"/>
    <w:tmpl w:val="D1646F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1243C0C"/>
    <w:multiLevelType w:val="hybridMultilevel"/>
    <w:tmpl w:val="A036B6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EAD6B67"/>
    <w:multiLevelType w:val="hybridMultilevel"/>
    <w:tmpl w:val="5BD67C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6A0B0278"/>
    <w:multiLevelType w:val="multilevel"/>
    <w:tmpl w:val="A4249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embedSystemFonts/>
  <w:proofState w:spelling="clean" w:grammar="clean"/>
  <w:doNotTrackMoves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74EB"/>
    <w:rsid w:val="00003A7D"/>
    <w:rsid w:val="00003D7E"/>
    <w:rsid w:val="0000503F"/>
    <w:rsid w:val="00011551"/>
    <w:rsid w:val="00015865"/>
    <w:rsid w:val="000164FA"/>
    <w:rsid w:val="00016C01"/>
    <w:rsid w:val="0002159A"/>
    <w:rsid w:val="000263A6"/>
    <w:rsid w:val="00034F54"/>
    <w:rsid w:val="00036622"/>
    <w:rsid w:val="00046915"/>
    <w:rsid w:val="00052DE1"/>
    <w:rsid w:val="00053194"/>
    <w:rsid w:val="000570E0"/>
    <w:rsid w:val="000576D6"/>
    <w:rsid w:val="00057D41"/>
    <w:rsid w:val="00060656"/>
    <w:rsid w:val="00064A50"/>
    <w:rsid w:val="000667E3"/>
    <w:rsid w:val="00066B8A"/>
    <w:rsid w:val="00070B29"/>
    <w:rsid w:val="00071B29"/>
    <w:rsid w:val="0008184A"/>
    <w:rsid w:val="00082914"/>
    <w:rsid w:val="00082FE1"/>
    <w:rsid w:val="00085D74"/>
    <w:rsid w:val="0008618C"/>
    <w:rsid w:val="000910A3"/>
    <w:rsid w:val="0009647C"/>
    <w:rsid w:val="000A11AD"/>
    <w:rsid w:val="000A5D65"/>
    <w:rsid w:val="000B2B21"/>
    <w:rsid w:val="000C3CA0"/>
    <w:rsid w:val="000C54AD"/>
    <w:rsid w:val="000C78E3"/>
    <w:rsid w:val="000D6321"/>
    <w:rsid w:val="000E46DF"/>
    <w:rsid w:val="000E62CC"/>
    <w:rsid w:val="000E676E"/>
    <w:rsid w:val="000F1ADC"/>
    <w:rsid w:val="000F20DB"/>
    <w:rsid w:val="000F2A28"/>
    <w:rsid w:val="000F3961"/>
    <w:rsid w:val="000F4514"/>
    <w:rsid w:val="00101740"/>
    <w:rsid w:val="00101D30"/>
    <w:rsid w:val="00106B39"/>
    <w:rsid w:val="00110223"/>
    <w:rsid w:val="00112089"/>
    <w:rsid w:val="00112395"/>
    <w:rsid w:val="00113BC7"/>
    <w:rsid w:val="001147DE"/>
    <w:rsid w:val="0011767F"/>
    <w:rsid w:val="00117736"/>
    <w:rsid w:val="00120AA8"/>
    <w:rsid w:val="0012244F"/>
    <w:rsid w:val="00123599"/>
    <w:rsid w:val="001268F5"/>
    <w:rsid w:val="00127665"/>
    <w:rsid w:val="001411E4"/>
    <w:rsid w:val="00145119"/>
    <w:rsid w:val="00146FAE"/>
    <w:rsid w:val="001500FE"/>
    <w:rsid w:val="00150C40"/>
    <w:rsid w:val="00151FB5"/>
    <w:rsid w:val="00152C49"/>
    <w:rsid w:val="00164102"/>
    <w:rsid w:val="00167D0D"/>
    <w:rsid w:val="00171002"/>
    <w:rsid w:val="00171E51"/>
    <w:rsid w:val="00175770"/>
    <w:rsid w:val="00176789"/>
    <w:rsid w:val="00181201"/>
    <w:rsid w:val="00190808"/>
    <w:rsid w:val="001936A8"/>
    <w:rsid w:val="0019766D"/>
    <w:rsid w:val="001A541B"/>
    <w:rsid w:val="001A5B56"/>
    <w:rsid w:val="001B3122"/>
    <w:rsid w:val="001B4063"/>
    <w:rsid w:val="001B4C47"/>
    <w:rsid w:val="001C0169"/>
    <w:rsid w:val="001C64C3"/>
    <w:rsid w:val="001C78F5"/>
    <w:rsid w:val="001D00CB"/>
    <w:rsid w:val="001D4C17"/>
    <w:rsid w:val="001D780C"/>
    <w:rsid w:val="001E0341"/>
    <w:rsid w:val="001E0937"/>
    <w:rsid w:val="001E6D74"/>
    <w:rsid w:val="001F1A9A"/>
    <w:rsid w:val="002133F3"/>
    <w:rsid w:val="00220B1F"/>
    <w:rsid w:val="00230D67"/>
    <w:rsid w:val="00230DB6"/>
    <w:rsid w:val="00234777"/>
    <w:rsid w:val="00236F01"/>
    <w:rsid w:val="002374B2"/>
    <w:rsid w:val="00243B13"/>
    <w:rsid w:val="00250610"/>
    <w:rsid w:val="002534FB"/>
    <w:rsid w:val="00256927"/>
    <w:rsid w:val="00257975"/>
    <w:rsid w:val="00264FD8"/>
    <w:rsid w:val="002672A9"/>
    <w:rsid w:val="00281F9F"/>
    <w:rsid w:val="00283A5E"/>
    <w:rsid w:val="00291FDA"/>
    <w:rsid w:val="00293BD7"/>
    <w:rsid w:val="002A1F21"/>
    <w:rsid w:val="002A3FEC"/>
    <w:rsid w:val="002A4672"/>
    <w:rsid w:val="002A7401"/>
    <w:rsid w:val="002B69B3"/>
    <w:rsid w:val="002B79B6"/>
    <w:rsid w:val="002C54FF"/>
    <w:rsid w:val="002C7EE6"/>
    <w:rsid w:val="002D2C52"/>
    <w:rsid w:val="002D489A"/>
    <w:rsid w:val="002E0E9C"/>
    <w:rsid w:val="002E1F73"/>
    <w:rsid w:val="002E5764"/>
    <w:rsid w:val="002E6AC7"/>
    <w:rsid w:val="002E7F8F"/>
    <w:rsid w:val="002F3877"/>
    <w:rsid w:val="002F76CE"/>
    <w:rsid w:val="003009A9"/>
    <w:rsid w:val="003018AB"/>
    <w:rsid w:val="00304F8B"/>
    <w:rsid w:val="00306193"/>
    <w:rsid w:val="003063E6"/>
    <w:rsid w:val="003117A0"/>
    <w:rsid w:val="003131C9"/>
    <w:rsid w:val="00314DE0"/>
    <w:rsid w:val="003154CB"/>
    <w:rsid w:val="0031756C"/>
    <w:rsid w:val="003201C0"/>
    <w:rsid w:val="00323058"/>
    <w:rsid w:val="00327818"/>
    <w:rsid w:val="00327F8C"/>
    <w:rsid w:val="00330FCC"/>
    <w:rsid w:val="00335489"/>
    <w:rsid w:val="003454CE"/>
    <w:rsid w:val="00355D16"/>
    <w:rsid w:val="003573C7"/>
    <w:rsid w:val="0035765C"/>
    <w:rsid w:val="00357D40"/>
    <w:rsid w:val="00360F4C"/>
    <w:rsid w:val="00361EC8"/>
    <w:rsid w:val="00362593"/>
    <w:rsid w:val="003636BB"/>
    <w:rsid w:val="00365EF9"/>
    <w:rsid w:val="00371936"/>
    <w:rsid w:val="003768F3"/>
    <w:rsid w:val="00382660"/>
    <w:rsid w:val="00382804"/>
    <w:rsid w:val="00384E0C"/>
    <w:rsid w:val="00391C8C"/>
    <w:rsid w:val="00395F16"/>
    <w:rsid w:val="00397CAB"/>
    <w:rsid w:val="003A052F"/>
    <w:rsid w:val="003A3066"/>
    <w:rsid w:val="003A3FAB"/>
    <w:rsid w:val="003B018F"/>
    <w:rsid w:val="003B50A7"/>
    <w:rsid w:val="003B5F63"/>
    <w:rsid w:val="003C1166"/>
    <w:rsid w:val="003C1888"/>
    <w:rsid w:val="003C1D6C"/>
    <w:rsid w:val="003C2751"/>
    <w:rsid w:val="003C656F"/>
    <w:rsid w:val="003D27CA"/>
    <w:rsid w:val="003D2F8B"/>
    <w:rsid w:val="003D62DF"/>
    <w:rsid w:val="003E0AC2"/>
    <w:rsid w:val="003E20CC"/>
    <w:rsid w:val="003F0E51"/>
    <w:rsid w:val="003F75A8"/>
    <w:rsid w:val="0040080E"/>
    <w:rsid w:val="004064E8"/>
    <w:rsid w:val="00406503"/>
    <w:rsid w:val="00407041"/>
    <w:rsid w:val="00421171"/>
    <w:rsid w:val="00421857"/>
    <w:rsid w:val="00422FCA"/>
    <w:rsid w:val="00426617"/>
    <w:rsid w:val="00427967"/>
    <w:rsid w:val="004339C4"/>
    <w:rsid w:val="0043477B"/>
    <w:rsid w:val="004471FF"/>
    <w:rsid w:val="00456FDB"/>
    <w:rsid w:val="00457419"/>
    <w:rsid w:val="00462FDD"/>
    <w:rsid w:val="00463333"/>
    <w:rsid w:val="004642C2"/>
    <w:rsid w:val="004646D7"/>
    <w:rsid w:val="004664F3"/>
    <w:rsid w:val="004678FE"/>
    <w:rsid w:val="00467D4A"/>
    <w:rsid w:val="004707F1"/>
    <w:rsid w:val="0047177E"/>
    <w:rsid w:val="004721A3"/>
    <w:rsid w:val="004749D9"/>
    <w:rsid w:val="00480C8B"/>
    <w:rsid w:val="00481164"/>
    <w:rsid w:val="004837BA"/>
    <w:rsid w:val="00490E54"/>
    <w:rsid w:val="00491A28"/>
    <w:rsid w:val="00495713"/>
    <w:rsid w:val="00495C86"/>
    <w:rsid w:val="004972B4"/>
    <w:rsid w:val="004A0E1A"/>
    <w:rsid w:val="004A41ED"/>
    <w:rsid w:val="004A4D9E"/>
    <w:rsid w:val="004A7550"/>
    <w:rsid w:val="004A77FA"/>
    <w:rsid w:val="004B2A56"/>
    <w:rsid w:val="004B67FF"/>
    <w:rsid w:val="004B6ED6"/>
    <w:rsid w:val="004C0EEB"/>
    <w:rsid w:val="004C490B"/>
    <w:rsid w:val="004C57A7"/>
    <w:rsid w:val="004D0770"/>
    <w:rsid w:val="004D3DA9"/>
    <w:rsid w:val="004D3EE4"/>
    <w:rsid w:val="004E6B87"/>
    <w:rsid w:val="004E72B6"/>
    <w:rsid w:val="004E75DB"/>
    <w:rsid w:val="004E7F40"/>
    <w:rsid w:val="004F105C"/>
    <w:rsid w:val="004F2B28"/>
    <w:rsid w:val="004F3139"/>
    <w:rsid w:val="004F4AF7"/>
    <w:rsid w:val="004F51E3"/>
    <w:rsid w:val="004F5618"/>
    <w:rsid w:val="004F6356"/>
    <w:rsid w:val="004F7E76"/>
    <w:rsid w:val="0050172C"/>
    <w:rsid w:val="00503BFA"/>
    <w:rsid w:val="0050626D"/>
    <w:rsid w:val="005068F1"/>
    <w:rsid w:val="005126FE"/>
    <w:rsid w:val="00515D69"/>
    <w:rsid w:val="00516239"/>
    <w:rsid w:val="00517E81"/>
    <w:rsid w:val="00520AF3"/>
    <w:rsid w:val="0052185E"/>
    <w:rsid w:val="005232EE"/>
    <w:rsid w:val="0053010B"/>
    <w:rsid w:val="005318BF"/>
    <w:rsid w:val="005327AB"/>
    <w:rsid w:val="00537419"/>
    <w:rsid w:val="00537685"/>
    <w:rsid w:val="00543B93"/>
    <w:rsid w:val="00547132"/>
    <w:rsid w:val="00547454"/>
    <w:rsid w:val="00552B7F"/>
    <w:rsid w:val="00555AFC"/>
    <w:rsid w:val="00556C31"/>
    <w:rsid w:val="00560DB3"/>
    <w:rsid w:val="00566C9D"/>
    <w:rsid w:val="00576537"/>
    <w:rsid w:val="005816BC"/>
    <w:rsid w:val="00582B65"/>
    <w:rsid w:val="00584738"/>
    <w:rsid w:val="00595391"/>
    <w:rsid w:val="00595BC7"/>
    <w:rsid w:val="005B07CE"/>
    <w:rsid w:val="005B1A03"/>
    <w:rsid w:val="005B1F3B"/>
    <w:rsid w:val="005B4D22"/>
    <w:rsid w:val="005B6B11"/>
    <w:rsid w:val="005C078E"/>
    <w:rsid w:val="005C1743"/>
    <w:rsid w:val="005C5FDA"/>
    <w:rsid w:val="005C65C8"/>
    <w:rsid w:val="005E0997"/>
    <w:rsid w:val="005E2E36"/>
    <w:rsid w:val="005E7115"/>
    <w:rsid w:val="005F2F36"/>
    <w:rsid w:val="005F4A24"/>
    <w:rsid w:val="00603886"/>
    <w:rsid w:val="006056B5"/>
    <w:rsid w:val="00615B8D"/>
    <w:rsid w:val="006202D1"/>
    <w:rsid w:val="00623D3F"/>
    <w:rsid w:val="006258CC"/>
    <w:rsid w:val="00630633"/>
    <w:rsid w:val="00633ACA"/>
    <w:rsid w:val="00641352"/>
    <w:rsid w:val="00641A43"/>
    <w:rsid w:val="00646DC2"/>
    <w:rsid w:val="006513AC"/>
    <w:rsid w:val="00663087"/>
    <w:rsid w:val="0067330E"/>
    <w:rsid w:val="00683D3F"/>
    <w:rsid w:val="00686628"/>
    <w:rsid w:val="00690101"/>
    <w:rsid w:val="006A4F65"/>
    <w:rsid w:val="006A782A"/>
    <w:rsid w:val="006B2ADE"/>
    <w:rsid w:val="006C17CB"/>
    <w:rsid w:val="006D2CCC"/>
    <w:rsid w:val="006D7D0A"/>
    <w:rsid w:val="006E0541"/>
    <w:rsid w:val="006E4A4B"/>
    <w:rsid w:val="006F74EB"/>
    <w:rsid w:val="00706BCC"/>
    <w:rsid w:val="007071D6"/>
    <w:rsid w:val="00717E18"/>
    <w:rsid w:val="007264CA"/>
    <w:rsid w:val="00726A5B"/>
    <w:rsid w:val="007352E9"/>
    <w:rsid w:val="00741044"/>
    <w:rsid w:val="00742918"/>
    <w:rsid w:val="00743A98"/>
    <w:rsid w:val="00744DF7"/>
    <w:rsid w:val="00752B33"/>
    <w:rsid w:val="007570B4"/>
    <w:rsid w:val="00757915"/>
    <w:rsid w:val="007634EB"/>
    <w:rsid w:val="0076553F"/>
    <w:rsid w:val="00765956"/>
    <w:rsid w:val="00770EAC"/>
    <w:rsid w:val="00790974"/>
    <w:rsid w:val="00797B89"/>
    <w:rsid w:val="007A294D"/>
    <w:rsid w:val="007A3CD1"/>
    <w:rsid w:val="007A3F8E"/>
    <w:rsid w:val="007A779E"/>
    <w:rsid w:val="007B00B2"/>
    <w:rsid w:val="007B11EF"/>
    <w:rsid w:val="007C1762"/>
    <w:rsid w:val="007C6E86"/>
    <w:rsid w:val="007D2D59"/>
    <w:rsid w:val="007D754B"/>
    <w:rsid w:val="007E4172"/>
    <w:rsid w:val="007E61E6"/>
    <w:rsid w:val="007E63FE"/>
    <w:rsid w:val="007F0B8A"/>
    <w:rsid w:val="00814C52"/>
    <w:rsid w:val="00815E99"/>
    <w:rsid w:val="00823247"/>
    <w:rsid w:val="008257C7"/>
    <w:rsid w:val="00825D86"/>
    <w:rsid w:val="0082605A"/>
    <w:rsid w:val="00827B6D"/>
    <w:rsid w:val="008326A2"/>
    <w:rsid w:val="00833F14"/>
    <w:rsid w:val="00840739"/>
    <w:rsid w:val="00843E7F"/>
    <w:rsid w:val="00844980"/>
    <w:rsid w:val="008504E0"/>
    <w:rsid w:val="0085181C"/>
    <w:rsid w:val="0086027D"/>
    <w:rsid w:val="008620E9"/>
    <w:rsid w:val="0087081A"/>
    <w:rsid w:val="00871EB2"/>
    <w:rsid w:val="0088076A"/>
    <w:rsid w:val="00884785"/>
    <w:rsid w:val="008859C9"/>
    <w:rsid w:val="008965DE"/>
    <w:rsid w:val="008A6262"/>
    <w:rsid w:val="008A74AB"/>
    <w:rsid w:val="008B728D"/>
    <w:rsid w:val="008C43B3"/>
    <w:rsid w:val="008C6D5A"/>
    <w:rsid w:val="008C7D66"/>
    <w:rsid w:val="008D2C3C"/>
    <w:rsid w:val="008D5CDA"/>
    <w:rsid w:val="008E0ADA"/>
    <w:rsid w:val="008E496A"/>
    <w:rsid w:val="008E6282"/>
    <w:rsid w:val="008F020E"/>
    <w:rsid w:val="008F57E8"/>
    <w:rsid w:val="008F7D8E"/>
    <w:rsid w:val="0090068A"/>
    <w:rsid w:val="00916700"/>
    <w:rsid w:val="00916959"/>
    <w:rsid w:val="00920247"/>
    <w:rsid w:val="00920414"/>
    <w:rsid w:val="00920667"/>
    <w:rsid w:val="00920C59"/>
    <w:rsid w:val="00924555"/>
    <w:rsid w:val="00932C6C"/>
    <w:rsid w:val="00934947"/>
    <w:rsid w:val="00935BD4"/>
    <w:rsid w:val="00936DB5"/>
    <w:rsid w:val="00945229"/>
    <w:rsid w:val="00947BF8"/>
    <w:rsid w:val="00950C28"/>
    <w:rsid w:val="00950D62"/>
    <w:rsid w:val="009520B7"/>
    <w:rsid w:val="00952838"/>
    <w:rsid w:val="00952F2B"/>
    <w:rsid w:val="00955AB0"/>
    <w:rsid w:val="009601ED"/>
    <w:rsid w:val="00960474"/>
    <w:rsid w:val="00965D18"/>
    <w:rsid w:val="00967474"/>
    <w:rsid w:val="00973DFE"/>
    <w:rsid w:val="00976EA8"/>
    <w:rsid w:val="0097755E"/>
    <w:rsid w:val="009823FF"/>
    <w:rsid w:val="00985A98"/>
    <w:rsid w:val="009926E8"/>
    <w:rsid w:val="00992E4C"/>
    <w:rsid w:val="00992E51"/>
    <w:rsid w:val="00997641"/>
    <w:rsid w:val="009A6388"/>
    <w:rsid w:val="009B2F92"/>
    <w:rsid w:val="009B3DB6"/>
    <w:rsid w:val="009B634E"/>
    <w:rsid w:val="009C2251"/>
    <w:rsid w:val="009C393D"/>
    <w:rsid w:val="009C47A8"/>
    <w:rsid w:val="009C5750"/>
    <w:rsid w:val="009C58EE"/>
    <w:rsid w:val="009D0BCC"/>
    <w:rsid w:val="009D4CB6"/>
    <w:rsid w:val="009E025E"/>
    <w:rsid w:val="009E0443"/>
    <w:rsid w:val="009E7633"/>
    <w:rsid w:val="009F3E4E"/>
    <w:rsid w:val="009F59A8"/>
    <w:rsid w:val="00A05952"/>
    <w:rsid w:val="00A05A6F"/>
    <w:rsid w:val="00A143F6"/>
    <w:rsid w:val="00A14A0F"/>
    <w:rsid w:val="00A1582E"/>
    <w:rsid w:val="00A21026"/>
    <w:rsid w:val="00A21526"/>
    <w:rsid w:val="00A2296B"/>
    <w:rsid w:val="00A302FD"/>
    <w:rsid w:val="00A30697"/>
    <w:rsid w:val="00A32043"/>
    <w:rsid w:val="00A50C94"/>
    <w:rsid w:val="00A520FB"/>
    <w:rsid w:val="00A52BCE"/>
    <w:rsid w:val="00A53BA3"/>
    <w:rsid w:val="00A61024"/>
    <w:rsid w:val="00A61C24"/>
    <w:rsid w:val="00A6267B"/>
    <w:rsid w:val="00A6557F"/>
    <w:rsid w:val="00A65623"/>
    <w:rsid w:val="00A67EDF"/>
    <w:rsid w:val="00A71A15"/>
    <w:rsid w:val="00A7243B"/>
    <w:rsid w:val="00A72FB5"/>
    <w:rsid w:val="00A75318"/>
    <w:rsid w:val="00A761A3"/>
    <w:rsid w:val="00A763A6"/>
    <w:rsid w:val="00A819B0"/>
    <w:rsid w:val="00A86FC1"/>
    <w:rsid w:val="00A87683"/>
    <w:rsid w:val="00A931C8"/>
    <w:rsid w:val="00A93605"/>
    <w:rsid w:val="00A956E1"/>
    <w:rsid w:val="00A97EED"/>
    <w:rsid w:val="00A97F96"/>
    <w:rsid w:val="00AA05DD"/>
    <w:rsid w:val="00AA26A7"/>
    <w:rsid w:val="00AA3A6A"/>
    <w:rsid w:val="00AA5098"/>
    <w:rsid w:val="00AA7F71"/>
    <w:rsid w:val="00AB2103"/>
    <w:rsid w:val="00AB2455"/>
    <w:rsid w:val="00AB44D9"/>
    <w:rsid w:val="00AB5864"/>
    <w:rsid w:val="00AC6E2A"/>
    <w:rsid w:val="00AD163F"/>
    <w:rsid w:val="00AD34A7"/>
    <w:rsid w:val="00AD6798"/>
    <w:rsid w:val="00AD6D1E"/>
    <w:rsid w:val="00AE1F5D"/>
    <w:rsid w:val="00AE59E1"/>
    <w:rsid w:val="00AE7333"/>
    <w:rsid w:val="00AF01C1"/>
    <w:rsid w:val="00AF2817"/>
    <w:rsid w:val="00AF6679"/>
    <w:rsid w:val="00B05C29"/>
    <w:rsid w:val="00B07C6C"/>
    <w:rsid w:val="00B104E7"/>
    <w:rsid w:val="00B12249"/>
    <w:rsid w:val="00B13924"/>
    <w:rsid w:val="00B15BB8"/>
    <w:rsid w:val="00B20E73"/>
    <w:rsid w:val="00B2269C"/>
    <w:rsid w:val="00B23781"/>
    <w:rsid w:val="00B237E3"/>
    <w:rsid w:val="00B23B61"/>
    <w:rsid w:val="00B331FA"/>
    <w:rsid w:val="00B34190"/>
    <w:rsid w:val="00B354E3"/>
    <w:rsid w:val="00B4203B"/>
    <w:rsid w:val="00B4798D"/>
    <w:rsid w:val="00B47F15"/>
    <w:rsid w:val="00B60E65"/>
    <w:rsid w:val="00B62C93"/>
    <w:rsid w:val="00B70FF0"/>
    <w:rsid w:val="00B732C8"/>
    <w:rsid w:val="00B75EC9"/>
    <w:rsid w:val="00B82E56"/>
    <w:rsid w:val="00B84456"/>
    <w:rsid w:val="00B84A2F"/>
    <w:rsid w:val="00B84C41"/>
    <w:rsid w:val="00B84C6B"/>
    <w:rsid w:val="00B8597B"/>
    <w:rsid w:val="00B860AA"/>
    <w:rsid w:val="00B91233"/>
    <w:rsid w:val="00B91C3B"/>
    <w:rsid w:val="00BA37CC"/>
    <w:rsid w:val="00BB0FC0"/>
    <w:rsid w:val="00BB3088"/>
    <w:rsid w:val="00BB3240"/>
    <w:rsid w:val="00BB548A"/>
    <w:rsid w:val="00BC3702"/>
    <w:rsid w:val="00BC395D"/>
    <w:rsid w:val="00BC3CBA"/>
    <w:rsid w:val="00BC4D3C"/>
    <w:rsid w:val="00BC51CE"/>
    <w:rsid w:val="00BD1541"/>
    <w:rsid w:val="00BE2BCB"/>
    <w:rsid w:val="00BF5B92"/>
    <w:rsid w:val="00BF720D"/>
    <w:rsid w:val="00C03E8D"/>
    <w:rsid w:val="00C0606D"/>
    <w:rsid w:val="00C07516"/>
    <w:rsid w:val="00C15871"/>
    <w:rsid w:val="00C178F7"/>
    <w:rsid w:val="00C234A6"/>
    <w:rsid w:val="00C23C56"/>
    <w:rsid w:val="00C31700"/>
    <w:rsid w:val="00C3570C"/>
    <w:rsid w:val="00C3668B"/>
    <w:rsid w:val="00C51F2D"/>
    <w:rsid w:val="00C5672B"/>
    <w:rsid w:val="00C63881"/>
    <w:rsid w:val="00C70CDA"/>
    <w:rsid w:val="00C87E91"/>
    <w:rsid w:val="00C93D4D"/>
    <w:rsid w:val="00C94F45"/>
    <w:rsid w:val="00CA21AE"/>
    <w:rsid w:val="00CA2FAC"/>
    <w:rsid w:val="00CA4C6F"/>
    <w:rsid w:val="00CB06C4"/>
    <w:rsid w:val="00CB6962"/>
    <w:rsid w:val="00CB6B43"/>
    <w:rsid w:val="00CC06F5"/>
    <w:rsid w:val="00CC295F"/>
    <w:rsid w:val="00CC6EE5"/>
    <w:rsid w:val="00CC7997"/>
    <w:rsid w:val="00CD1B0A"/>
    <w:rsid w:val="00CD5DF4"/>
    <w:rsid w:val="00CE673A"/>
    <w:rsid w:val="00D05BD0"/>
    <w:rsid w:val="00D06AF1"/>
    <w:rsid w:val="00D072F4"/>
    <w:rsid w:val="00D07725"/>
    <w:rsid w:val="00D12816"/>
    <w:rsid w:val="00D128E0"/>
    <w:rsid w:val="00D12C18"/>
    <w:rsid w:val="00D20F1E"/>
    <w:rsid w:val="00D23C7A"/>
    <w:rsid w:val="00D3272F"/>
    <w:rsid w:val="00D341DE"/>
    <w:rsid w:val="00D3757E"/>
    <w:rsid w:val="00D42349"/>
    <w:rsid w:val="00D42814"/>
    <w:rsid w:val="00D43815"/>
    <w:rsid w:val="00D47264"/>
    <w:rsid w:val="00D615A1"/>
    <w:rsid w:val="00D64978"/>
    <w:rsid w:val="00D6792D"/>
    <w:rsid w:val="00D728B4"/>
    <w:rsid w:val="00D812F4"/>
    <w:rsid w:val="00D82D59"/>
    <w:rsid w:val="00D8309C"/>
    <w:rsid w:val="00D86EEE"/>
    <w:rsid w:val="00DA466B"/>
    <w:rsid w:val="00DA4E11"/>
    <w:rsid w:val="00DB2010"/>
    <w:rsid w:val="00DB269A"/>
    <w:rsid w:val="00DD40D5"/>
    <w:rsid w:val="00DD60C6"/>
    <w:rsid w:val="00DD6D3A"/>
    <w:rsid w:val="00DE0CC0"/>
    <w:rsid w:val="00DE1A97"/>
    <w:rsid w:val="00DE2595"/>
    <w:rsid w:val="00DE649B"/>
    <w:rsid w:val="00DF18CE"/>
    <w:rsid w:val="00DF602C"/>
    <w:rsid w:val="00E008A7"/>
    <w:rsid w:val="00E11C9B"/>
    <w:rsid w:val="00E157F6"/>
    <w:rsid w:val="00E16A36"/>
    <w:rsid w:val="00E24626"/>
    <w:rsid w:val="00E2540E"/>
    <w:rsid w:val="00E2674E"/>
    <w:rsid w:val="00E27E7F"/>
    <w:rsid w:val="00E3756F"/>
    <w:rsid w:val="00E40BFF"/>
    <w:rsid w:val="00E43D30"/>
    <w:rsid w:val="00E44CC2"/>
    <w:rsid w:val="00E4650A"/>
    <w:rsid w:val="00E52812"/>
    <w:rsid w:val="00E53D9E"/>
    <w:rsid w:val="00E53F7C"/>
    <w:rsid w:val="00E544E2"/>
    <w:rsid w:val="00E55318"/>
    <w:rsid w:val="00E5745E"/>
    <w:rsid w:val="00E644A1"/>
    <w:rsid w:val="00E67B80"/>
    <w:rsid w:val="00E71992"/>
    <w:rsid w:val="00E723E4"/>
    <w:rsid w:val="00E7457A"/>
    <w:rsid w:val="00E7555D"/>
    <w:rsid w:val="00E775CE"/>
    <w:rsid w:val="00E836BB"/>
    <w:rsid w:val="00E84727"/>
    <w:rsid w:val="00E92A58"/>
    <w:rsid w:val="00E95696"/>
    <w:rsid w:val="00E96724"/>
    <w:rsid w:val="00EA1E8B"/>
    <w:rsid w:val="00EA2EA1"/>
    <w:rsid w:val="00EA6310"/>
    <w:rsid w:val="00EA748E"/>
    <w:rsid w:val="00EB02E0"/>
    <w:rsid w:val="00EB404B"/>
    <w:rsid w:val="00EB4E30"/>
    <w:rsid w:val="00EC38F4"/>
    <w:rsid w:val="00EC77C9"/>
    <w:rsid w:val="00ED0F67"/>
    <w:rsid w:val="00ED0FB2"/>
    <w:rsid w:val="00ED189F"/>
    <w:rsid w:val="00ED52E1"/>
    <w:rsid w:val="00ED5B56"/>
    <w:rsid w:val="00ED6841"/>
    <w:rsid w:val="00EE0BC9"/>
    <w:rsid w:val="00EE24AE"/>
    <w:rsid w:val="00EE645C"/>
    <w:rsid w:val="00EF2665"/>
    <w:rsid w:val="00EF3489"/>
    <w:rsid w:val="00EF62F1"/>
    <w:rsid w:val="00EF77E7"/>
    <w:rsid w:val="00EF7A24"/>
    <w:rsid w:val="00F009A2"/>
    <w:rsid w:val="00F04532"/>
    <w:rsid w:val="00F10E55"/>
    <w:rsid w:val="00F15B0B"/>
    <w:rsid w:val="00F17729"/>
    <w:rsid w:val="00F20563"/>
    <w:rsid w:val="00F208AD"/>
    <w:rsid w:val="00F22CEF"/>
    <w:rsid w:val="00F26071"/>
    <w:rsid w:val="00F30FCE"/>
    <w:rsid w:val="00F31E96"/>
    <w:rsid w:val="00F524F4"/>
    <w:rsid w:val="00F54208"/>
    <w:rsid w:val="00F62975"/>
    <w:rsid w:val="00F651B3"/>
    <w:rsid w:val="00F65649"/>
    <w:rsid w:val="00F715C3"/>
    <w:rsid w:val="00F75759"/>
    <w:rsid w:val="00F82EDD"/>
    <w:rsid w:val="00F844F4"/>
    <w:rsid w:val="00F8574D"/>
    <w:rsid w:val="00F91BE0"/>
    <w:rsid w:val="00FA7C6E"/>
    <w:rsid w:val="00FB1F38"/>
    <w:rsid w:val="00FB6D0B"/>
    <w:rsid w:val="00FB7FE0"/>
    <w:rsid w:val="00FC638E"/>
    <w:rsid w:val="00FC799C"/>
    <w:rsid w:val="00FD1411"/>
    <w:rsid w:val="00FD1E53"/>
    <w:rsid w:val="00FD36F8"/>
    <w:rsid w:val="00FD7F2A"/>
    <w:rsid w:val="00FE0F2D"/>
    <w:rsid w:val="00FE497C"/>
    <w:rsid w:val="00FF04E8"/>
    <w:rsid w:val="00FF1B00"/>
    <w:rsid w:val="00FF44F2"/>
    <w:rsid w:val="00FF4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" w:eastAsia="Times New Roman" w:hAnsi="CG Times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FB5"/>
    <w:pPr>
      <w:spacing w:after="120"/>
      <w:ind w:firstLine="284"/>
      <w:jc w:val="both"/>
    </w:pPr>
    <w:rPr>
      <w:rFonts w:ascii="HellasTimes" w:hAnsi="HellasTimes" w:cs="HellasTimes"/>
      <w:sz w:val="24"/>
      <w:szCs w:val="24"/>
      <w:lang w:val="en-GB"/>
    </w:rPr>
  </w:style>
  <w:style w:type="paragraph" w:styleId="1">
    <w:name w:val="heading 1"/>
    <w:basedOn w:val="a"/>
    <w:next w:val="a"/>
    <w:link w:val="1Char"/>
    <w:uiPriority w:val="99"/>
    <w:qFormat/>
    <w:rsid w:val="00A72FB5"/>
    <w:pPr>
      <w:pageBreakBefore/>
      <w:spacing w:after="480"/>
      <w:ind w:left="680" w:hanging="680"/>
      <w:jc w:val="left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Char"/>
    <w:uiPriority w:val="99"/>
    <w:qFormat/>
    <w:rsid w:val="00A72FB5"/>
    <w:pPr>
      <w:spacing w:before="240" w:after="240"/>
      <w:ind w:left="510" w:hanging="51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0"/>
    <w:link w:val="3Char"/>
    <w:uiPriority w:val="99"/>
    <w:qFormat/>
    <w:rsid w:val="00A72FB5"/>
    <w:pPr>
      <w:spacing w:before="120"/>
      <w:ind w:left="397" w:hanging="397"/>
      <w:jc w:val="left"/>
      <w:outlineLvl w:val="2"/>
    </w:pPr>
    <w:rPr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Char"/>
    <w:uiPriority w:val="99"/>
    <w:qFormat/>
    <w:rsid w:val="00A72FB5"/>
    <w:pPr>
      <w:keepNext/>
      <w:ind w:firstLine="0"/>
      <w:jc w:val="center"/>
      <w:outlineLvl w:val="3"/>
    </w:pPr>
    <w:rPr>
      <w:rFonts w:ascii="Arial" w:hAnsi="Arial" w:cs="Arial"/>
      <w:b/>
      <w:bCs/>
      <w:spacing w:val="60"/>
      <w:position w:val="-2"/>
      <w:lang w:val="el-GR"/>
    </w:rPr>
  </w:style>
  <w:style w:type="paragraph" w:styleId="5">
    <w:name w:val="heading 5"/>
    <w:basedOn w:val="a"/>
    <w:next w:val="a"/>
    <w:link w:val="5Char"/>
    <w:uiPriority w:val="99"/>
    <w:qFormat/>
    <w:rsid w:val="00A72FB5"/>
    <w:pPr>
      <w:keepNext/>
      <w:tabs>
        <w:tab w:val="left" w:pos="6379"/>
      </w:tabs>
      <w:spacing w:after="0"/>
      <w:ind w:right="-568" w:firstLine="0"/>
      <w:jc w:val="left"/>
      <w:outlineLvl w:val="4"/>
    </w:pPr>
    <w:rPr>
      <w:b/>
      <w:bCs/>
      <w:lang w:val="el-GR"/>
    </w:rPr>
  </w:style>
  <w:style w:type="paragraph" w:styleId="6">
    <w:name w:val="heading 6"/>
    <w:basedOn w:val="a"/>
    <w:next w:val="a"/>
    <w:link w:val="6Char"/>
    <w:uiPriority w:val="99"/>
    <w:qFormat/>
    <w:rsid w:val="00A72FB5"/>
    <w:pPr>
      <w:keepNext/>
      <w:tabs>
        <w:tab w:val="left" w:pos="6379"/>
      </w:tabs>
      <w:spacing w:after="0"/>
      <w:ind w:right="-568" w:firstLine="0"/>
      <w:jc w:val="center"/>
      <w:outlineLvl w:val="5"/>
    </w:pPr>
    <w:rPr>
      <w:b/>
      <w:bCs/>
      <w:lang w:val="el-GR"/>
    </w:rPr>
  </w:style>
  <w:style w:type="paragraph" w:styleId="7">
    <w:name w:val="heading 7"/>
    <w:basedOn w:val="a"/>
    <w:next w:val="a"/>
    <w:link w:val="7Char"/>
    <w:uiPriority w:val="99"/>
    <w:qFormat/>
    <w:rsid w:val="00A72FB5"/>
    <w:pPr>
      <w:keepNext/>
      <w:tabs>
        <w:tab w:val="left" w:pos="6379"/>
      </w:tabs>
      <w:ind w:right="-568" w:firstLine="0"/>
      <w:outlineLvl w:val="6"/>
    </w:pPr>
    <w:rPr>
      <w:b/>
      <w:bCs/>
      <w:lang w:val="el-GR"/>
    </w:rPr>
  </w:style>
  <w:style w:type="paragraph" w:styleId="8">
    <w:name w:val="heading 8"/>
    <w:basedOn w:val="a"/>
    <w:next w:val="a"/>
    <w:link w:val="8Char"/>
    <w:uiPriority w:val="99"/>
    <w:qFormat/>
    <w:rsid w:val="00A72FB5"/>
    <w:pPr>
      <w:keepNext/>
      <w:jc w:val="center"/>
      <w:outlineLvl w:val="7"/>
    </w:pPr>
    <w:rPr>
      <w:rFonts w:ascii="MS Sans Serif" w:hAnsi="MS Sans Serif" w:cs="MS Sans Serif"/>
      <w:b/>
      <w:bCs/>
      <w:color w:val="000000"/>
      <w:sz w:val="18"/>
      <w:szCs w:val="18"/>
      <w:lang w:val="el-GR"/>
    </w:rPr>
  </w:style>
  <w:style w:type="paragraph" w:styleId="9">
    <w:name w:val="heading 9"/>
    <w:basedOn w:val="a"/>
    <w:next w:val="a"/>
    <w:link w:val="9Char"/>
    <w:uiPriority w:val="99"/>
    <w:qFormat/>
    <w:rsid w:val="00A72FB5"/>
    <w:pPr>
      <w:keepNext/>
      <w:jc w:val="left"/>
      <w:outlineLvl w:val="8"/>
    </w:pPr>
    <w:rPr>
      <w:rFonts w:ascii="MS Sans Serif" w:hAnsi="MS Sans Serif" w:cs="MS Sans Serif"/>
      <w:b/>
      <w:bCs/>
      <w:color w:val="000000"/>
      <w:sz w:val="18"/>
      <w:szCs w:val="18"/>
      <w:lang w:val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6B2ADE"/>
    <w:rPr>
      <w:rFonts w:ascii="Cambria" w:hAnsi="Cambria" w:cs="Cambria"/>
      <w:b/>
      <w:bCs/>
      <w:kern w:val="32"/>
      <w:sz w:val="32"/>
      <w:szCs w:val="32"/>
      <w:lang w:val="en-GB"/>
    </w:rPr>
  </w:style>
  <w:style w:type="character" w:customStyle="1" w:styleId="2Char">
    <w:name w:val="Επικεφαλίδα 2 Char"/>
    <w:basedOn w:val="a1"/>
    <w:link w:val="2"/>
    <w:uiPriority w:val="99"/>
    <w:semiHidden/>
    <w:locked/>
    <w:rsid w:val="006B2ADE"/>
    <w:rPr>
      <w:rFonts w:ascii="Cambria" w:hAnsi="Cambria" w:cs="Cambria"/>
      <w:b/>
      <w:bCs/>
      <w:i/>
      <w:iCs/>
      <w:sz w:val="28"/>
      <w:szCs w:val="28"/>
      <w:lang w:val="en-GB"/>
    </w:rPr>
  </w:style>
  <w:style w:type="character" w:customStyle="1" w:styleId="3Char">
    <w:name w:val="Επικεφαλίδα 3 Char"/>
    <w:basedOn w:val="a1"/>
    <w:link w:val="3"/>
    <w:uiPriority w:val="99"/>
    <w:semiHidden/>
    <w:locked/>
    <w:rsid w:val="006B2ADE"/>
    <w:rPr>
      <w:rFonts w:ascii="Cambria" w:hAnsi="Cambria" w:cs="Cambria"/>
      <w:b/>
      <w:bCs/>
      <w:sz w:val="26"/>
      <w:szCs w:val="26"/>
      <w:lang w:val="en-GB"/>
    </w:rPr>
  </w:style>
  <w:style w:type="character" w:customStyle="1" w:styleId="4Char">
    <w:name w:val="Επικεφαλίδα 4 Char"/>
    <w:basedOn w:val="a1"/>
    <w:link w:val="4"/>
    <w:uiPriority w:val="99"/>
    <w:semiHidden/>
    <w:locked/>
    <w:rsid w:val="006B2ADE"/>
    <w:rPr>
      <w:rFonts w:ascii="Calibri" w:hAnsi="Calibri" w:cs="Calibri"/>
      <w:b/>
      <w:bCs/>
      <w:sz w:val="28"/>
      <w:szCs w:val="28"/>
      <w:lang w:val="en-GB"/>
    </w:rPr>
  </w:style>
  <w:style w:type="character" w:customStyle="1" w:styleId="5Char">
    <w:name w:val="Επικεφαλίδα 5 Char"/>
    <w:basedOn w:val="a1"/>
    <w:link w:val="5"/>
    <w:uiPriority w:val="99"/>
    <w:semiHidden/>
    <w:locked/>
    <w:rsid w:val="006B2ADE"/>
    <w:rPr>
      <w:rFonts w:ascii="Calibri" w:hAnsi="Calibri" w:cs="Calibri"/>
      <w:b/>
      <w:bCs/>
      <w:i/>
      <w:iCs/>
      <w:sz w:val="26"/>
      <w:szCs w:val="26"/>
      <w:lang w:val="en-GB"/>
    </w:rPr>
  </w:style>
  <w:style w:type="character" w:customStyle="1" w:styleId="6Char">
    <w:name w:val="Επικεφαλίδα 6 Char"/>
    <w:basedOn w:val="a1"/>
    <w:link w:val="6"/>
    <w:uiPriority w:val="99"/>
    <w:semiHidden/>
    <w:locked/>
    <w:rsid w:val="006B2ADE"/>
    <w:rPr>
      <w:rFonts w:ascii="Calibri" w:hAnsi="Calibri" w:cs="Calibri"/>
      <w:b/>
      <w:bCs/>
      <w:lang w:val="en-GB"/>
    </w:rPr>
  </w:style>
  <w:style w:type="character" w:customStyle="1" w:styleId="7Char">
    <w:name w:val="Επικεφαλίδα 7 Char"/>
    <w:basedOn w:val="a1"/>
    <w:link w:val="7"/>
    <w:uiPriority w:val="99"/>
    <w:semiHidden/>
    <w:locked/>
    <w:rsid w:val="006B2ADE"/>
    <w:rPr>
      <w:rFonts w:ascii="Calibri" w:hAnsi="Calibri" w:cs="Calibri"/>
      <w:sz w:val="24"/>
      <w:szCs w:val="24"/>
      <w:lang w:val="en-GB"/>
    </w:rPr>
  </w:style>
  <w:style w:type="character" w:customStyle="1" w:styleId="8Char">
    <w:name w:val="Επικεφαλίδα 8 Char"/>
    <w:basedOn w:val="a1"/>
    <w:link w:val="8"/>
    <w:uiPriority w:val="99"/>
    <w:semiHidden/>
    <w:locked/>
    <w:rsid w:val="006B2ADE"/>
    <w:rPr>
      <w:rFonts w:ascii="Calibri" w:hAnsi="Calibri" w:cs="Calibri"/>
      <w:i/>
      <w:iCs/>
      <w:sz w:val="24"/>
      <w:szCs w:val="24"/>
      <w:lang w:val="en-GB"/>
    </w:rPr>
  </w:style>
  <w:style w:type="character" w:customStyle="1" w:styleId="9Char">
    <w:name w:val="Επικεφαλίδα 9 Char"/>
    <w:basedOn w:val="a1"/>
    <w:link w:val="9"/>
    <w:uiPriority w:val="99"/>
    <w:semiHidden/>
    <w:locked/>
    <w:rsid w:val="006B2ADE"/>
    <w:rPr>
      <w:rFonts w:ascii="Cambria" w:hAnsi="Cambria" w:cs="Cambria"/>
      <w:lang w:val="en-GB"/>
    </w:rPr>
  </w:style>
  <w:style w:type="paragraph" w:styleId="a0">
    <w:name w:val="Normal Indent"/>
    <w:basedOn w:val="a"/>
    <w:uiPriority w:val="99"/>
    <w:semiHidden/>
    <w:rsid w:val="00A72FB5"/>
    <w:pPr>
      <w:ind w:left="720"/>
    </w:pPr>
  </w:style>
  <w:style w:type="paragraph" w:styleId="a4">
    <w:name w:val="header"/>
    <w:basedOn w:val="a"/>
    <w:link w:val="Char"/>
    <w:uiPriority w:val="99"/>
    <w:semiHidden/>
    <w:rsid w:val="00A72FB5"/>
    <w:pPr>
      <w:tabs>
        <w:tab w:val="center" w:pos="4819"/>
        <w:tab w:val="right" w:pos="9071"/>
      </w:tabs>
    </w:pPr>
  </w:style>
  <w:style w:type="character" w:customStyle="1" w:styleId="Char">
    <w:name w:val="Κεφαλίδα Char"/>
    <w:basedOn w:val="a1"/>
    <w:link w:val="a4"/>
    <w:uiPriority w:val="99"/>
    <w:semiHidden/>
    <w:locked/>
    <w:rsid w:val="006B2ADE"/>
    <w:rPr>
      <w:rFonts w:ascii="HellasTimes" w:hAnsi="HellasTimes" w:cs="HellasTimes"/>
      <w:sz w:val="24"/>
      <w:szCs w:val="24"/>
      <w:lang w:val="en-GB"/>
    </w:rPr>
  </w:style>
  <w:style w:type="paragraph" w:styleId="a5">
    <w:name w:val="Document Map"/>
    <w:basedOn w:val="a"/>
    <w:link w:val="Char0"/>
    <w:uiPriority w:val="99"/>
    <w:semiHidden/>
    <w:rsid w:val="00A72FB5"/>
    <w:pPr>
      <w:shd w:val="clear" w:color="auto" w:fill="000080"/>
    </w:pPr>
    <w:rPr>
      <w:rFonts w:ascii="Tahoma" w:hAnsi="Tahoma" w:cs="Tahoma"/>
    </w:rPr>
  </w:style>
  <w:style w:type="character" w:customStyle="1" w:styleId="Char0">
    <w:name w:val="Χάρτης εγγράφου Char"/>
    <w:basedOn w:val="a1"/>
    <w:link w:val="a5"/>
    <w:uiPriority w:val="99"/>
    <w:semiHidden/>
    <w:locked/>
    <w:rsid w:val="006B2ADE"/>
    <w:rPr>
      <w:rFonts w:ascii="Times New Roman" w:hAnsi="Times New Roman" w:cs="Times New Roman"/>
      <w:sz w:val="2"/>
      <w:szCs w:val="2"/>
      <w:lang w:val="en-GB"/>
    </w:rPr>
  </w:style>
  <w:style w:type="paragraph" w:styleId="a6">
    <w:name w:val="Body Text Indent"/>
    <w:basedOn w:val="a"/>
    <w:link w:val="Char1"/>
    <w:uiPriority w:val="99"/>
    <w:semiHidden/>
    <w:rsid w:val="00A72FB5"/>
    <w:pPr>
      <w:tabs>
        <w:tab w:val="left" w:pos="6521"/>
        <w:tab w:val="left" w:pos="6804"/>
      </w:tabs>
    </w:pPr>
    <w:rPr>
      <w:rFonts w:ascii="Arial" w:hAnsi="Arial" w:cs="Arial"/>
      <w:lang w:val="el-GR"/>
    </w:rPr>
  </w:style>
  <w:style w:type="character" w:customStyle="1" w:styleId="Char1">
    <w:name w:val="Σώμα κείμενου με εσοχή Char"/>
    <w:basedOn w:val="a1"/>
    <w:link w:val="a6"/>
    <w:uiPriority w:val="99"/>
    <w:semiHidden/>
    <w:locked/>
    <w:rsid w:val="006B2ADE"/>
    <w:rPr>
      <w:rFonts w:ascii="HellasTimes" w:hAnsi="HellasTimes" w:cs="HellasTimes"/>
      <w:sz w:val="24"/>
      <w:szCs w:val="24"/>
      <w:lang w:val="en-GB"/>
    </w:rPr>
  </w:style>
  <w:style w:type="paragraph" w:styleId="a7">
    <w:name w:val="caption"/>
    <w:basedOn w:val="a"/>
    <w:next w:val="a"/>
    <w:uiPriority w:val="99"/>
    <w:qFormat/>
    <w:rsid w:val="00A72FB5"/>
    <w:pPr>
      <w:ind w:left="709" w:firstLine="0"/>
    </w:pPr>
    <w:rPr>
      <w:rFonts w:ascii="Arial" w:hAnsi="Arial" w:cs="Arial"/>
      <w:b/>
      <w:bCs/>
    </w:rPr>
  </w:style>
  <w:style w:type="paragraph" w:styleId="a8">
    <w:name w:val="footer"/>
    <w:basedOn w:val="a"/>
    <w:link w:val="Char2"/>
    <w:uiPriority w:val="99"/>
    <w:semiHidden/>
    <w:rsid w:val="00A72FB5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1"/>
    <w:link w:val="a8"/>
    <w:uiPriority w:val="99"/>
    <w:semiHidden/>
    <w:locked/>
    <w:rsid w:val="006B2ADE"/>
    <w:rPr>
      <w:rFonts w:ascii="HellasTimes" w:hAnsi="HellasTimes" w:cs="HellasTimes"/>
      <w:sz w:val="24"/>
      <w:szCs w:val="24"/>
      <w:lang w:val="en-GB"/>
    </w:rPr>
  </w:style>
  <w:style w:type="paragraph" w:customStyle="1" w:styleId="xl41">
    <w:name w:val="xl41"/>
    <w:basedOn w:val="a"/>
    <w:uiPriority w:val="99"/>
    <w:rsid w:val="00A72F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16"/>
      <w:szCs w:val="16"/>
      <w:lang w:val="el-GR"/>
    </w:rPr>
  </w:style>
  <w:style w:type="paragraph" w:styleId="30">
    <w:name w:val="Body Text 3"/>
    <w:basedOn w:val="a"/>
    <w:link w:val="3Char0"/>
    <w:uiPriority w:val="99"/>
    <w:semiHidden/>
    <w:rsid w:val="00A72FB5"/>
    <w:pPr>
      <w:autoSpaceDE w:val="0"/>
      <w:autoSpaceDN w:val="0"/>
      <w:spacing w:after="0"/>
      <w:ind w:firstLine="0"/>
    </w:pPr>
    <w:rPr>
      <w:rFonts w:ascii="Arial" w:hAnsi="Arial" w:cs="Arial"/>
      <w:sz w:val="28"/>
      <w:szCs w:val="28"/>
      <w:lang w:val="el-GR"/>
    </w:rPr>
  </w:style>
  <w:style w:type="character" w:customStyle="1" w:styleId="3Char0">
    <w:name w:val="Σώμα κείμενου 3 Char"/>
    <w:basedOn w:val="a1"/>
    <w:link w:val="30"/>
    <w:uiPriority w:val="99"/>
    <w:semiHidden/>
    <w:locked/>
    <w:rsid w:val="006B2ADE"/>
    <w:rPr>
      <w:rFonts w:ascii="HellasTimes" w:hAnsi="HellasTimes" w:cs="HellasTimes"/>
      <w:sz w:val="16"/>
      <w:szCs w:val="16"/>
      <w:lang w:val="en-GB"/>
    </w:rPr>
  </w:style>
  <w:style w:type="character" w:styleId="-">
    <w:name w:val="Hyperlink"/>
    <w:basedOn w:val="a1"/>
    <w:uiPriority w:val="99"/>
    <w:rsid w:val="00A72FB5"/>
    <w:rPr>
      <w:color w:val="0000FF"/>
      <w:u w:val="single"/>
    </w:rPr>
  </w:style>
  <w:style w:type="character" w:styleId="-0">
    <w:name w:val="FollowedHyperlink"/>
    <w:basedOn w:val="a1"/>
    <w:uiPriority w:val="99"/>
    <w:semiHidden/>
    <w:rsid w:val="00A72FB5"/>
    <w:rPr>
      <w:color w:val="800080"/>
      <w:u w:val="single"/>
    </w:rPr>
  </w:style>
  <w:style w:type="paragraph" w:styleId="a9">
    <w:name w:val="Balloon Text"/>
    <w:basedOn w:val="a"/>
    <w:link w:val="Char3"/>
    <w:uiPriority w:val="99"/>
    <w:semiHidden/>
    <w:rsid w:val="00A72FB5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1"/>
    <w:link w:val="a9"/>
    <w:uiPriority w:val="99"/>
    <w:semiHidden/>
    <w:locked/>
    <w:rsid w:val="006B2ADE"/>
    <w:rPr>
      <w:rFonts w:ascii="Times New Roman" w:hAnsi="Times New Roman" w:cs="Times New Roman"/>
      <w:sz w:val="2"/>
      <w:szCs w:val="2"/>
      <w:lang w:val="en-GB"/>
    </w:rPr>
  </w:style>
  <w:style w:type="paragraph" w:customStyle="1" w:styleId="CharCharCharCharCharCharChar">
    <w:name w:val="Char Char Char Char Char Char Char"/>
    <w:basedOn w:val="a"/>
    <w:uiPriority w:val="99"/>
    <w:rsid w:val="00066B8A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2"/>
    <w:uiPriority w:val="99"/>
    <w:rsid w:val="00B84456"/>
    <w:pPr>
      <w:spacing w:after="120"/>
      <w:ind w:firstLine="284"/>
      <w:jc w:val="both"/>
    </w:pPr>
    <w:rPr>
      <w:rFonts w:cs="CG Tim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4">
    <w:name w:val="Char"/>
    <w:basedOn w:val="a"/>
    <w:uiPriority w:val="99"/>
    <w:rsid w:val="00FB6D0B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CharCharCharCharCharChar">
    <w:name w:val="Char Char Char Char Char Char Char Char Char Char"/>
    <w:basedOn w:val="a"/>
    <w:uiPriority w:val="99"/>
    <w:rsid w:val="00F715C3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youthaffint">
    <w:name w:val="youth.af.f.int"/>
    <w:basedOn w:val="a"/>
    <w:uiPriority w:val="99"/>
    <w:rsid w:val="00E40BFF"/>
    <w:pPr>
      <w:keepNext/>
      <w:tabs>
        <w:tab w:val="left" w:pos="284"/>
      </w:tabs>
      <w:spacing w:before="60" w:after="60"/>
      <w:ind w:left="142" w:firstLine="0"/>
      <w:jc w:val="left"/>
    </w:pPr>
    <w:rPr>
      <w:rFonts w:ascii="Arial" w:hAnsi="Arial" w:cs="Arial"/>
      <w:noProof/>
      <w:sz w:val="20"/>
      <w:szCs w:val="20"/>
      <w:lang w:eastAsia="en-US"/>
    </w:rPr>
  </w:style>
  <w:style w:type="paragraph" w:styleId="20">
    <w:name w:val="Body Text 2"/>
    <w:basedOn w:val="a"/>
    <w:link w:val="2Char0"/>
    <w:uiPriority w:val="99"/>
    <w:rsid w:val="00E7457A"/>
    <w:pPr>
      <w:spacing w:line="480" w:lineRule="auto"/>
    </w:pPr>
  </w:style>
  <w:style w:type="character" w:customStyle="1" w:styleId="2Char0">
    <w:name w:val="Σώμα κείμενου 2 Char"/>
    <w:basedOn w:val="a1"/>
    <w:link w:val="20"/>
    <w:uiPriority w:val="99"/>
    <w:locked/>
    <w:rsid w:val="00E7457A"/>
    <w:rPr>
      <w:rFonts w:ascii="HellasTimes" w:hAnsi="HellasTimes" w:cs="HellasTimes"/>
      <w:sz w:val="24"/>
      <w:szCs w:val="24"/>
      <w:lang w:val="en-GB"/>
    </w:rPr>
  </w:style>
  <w:style w:type="paragraph" w:styleId="ab">
    <w:name w:val="List Paragraph"/>
    <w:basedOn w:val="a"/>
    <w:uiPriority w:val="99"/>
    <w:qFormat/>
    <w:rsid w:val="00A1582E"/>
    <w:pPr>
      <w:spacing w:after="0"/>
      <w:ind w:left="720" w:firstLine="0"/>
      <w:jc w:val="left"/>
    </w:pPr>
    <w:rPr>
      <w:lang w:val="el-GR"/>
    </w:rPr>
  </w:style>
  <w:style w:type="paragraph" w:customStyle="1" w:styleId="CharChar">
    <w:name w:val="Char Char"/>
    <w:basedOn w:val="a"/>
    <w:uiPriority w:val="99"/>
    <w:rsid w:val="00FD1411"/>
    <w:pPr>
      <w:spacing w:after="160" w:line="240" w:lineRule="exact"/>
      <w:ind w:firstLine="0"/>
      <w:jc w:val="left"/>
    </w:pPr>
    <w:rPr>
      <w:rFonts w:ascii="Arial" w:hAnsi="Arial" w:cs="Arial"/>
      <w:sz w:val="20"/>
      <w:szCs w:val="20"/>
      <w:lang w:val="en-US" w:eastAsia="en-US"/>
    </w:rPr>
  </w:style>
  <w:style w:type="paragraph" w:styleId="ac">
    <w:name w:val="Body Text"/>
    <w:basedOn w:val="a"/>
    <w:link w:val="Char5"/>
    <w:uiPriority w:val="99"/>
    <w:rsid w:val="003009A9"/>
  </w:style>
  <w:style w:type="character" w:customStyle="1" w:styleId="Char5">
    <w:name w:val="Σώμα κειμένου Char"/>
    <w:basedOn w:val="a1"/>
    <w:link w:val="ac"/>
    <w:uiPriority w:val="99"/>
    <w:locked/>
    <w:rsid w:val="003009A9"/>
    <w:rPr>
      <w:rFonts w:ascii="HellasTimes" w:hAnsi="HellasTimes" w:cs="HellasTimes"/>
      <w:sz w:val="24"/>
      <w:szCs w:val="24"/>
      <w:lang w:val="en-GB"/>
    </w:rPr>
  </w:style>
  <w:style w:type="character" w:customStyle="1" w:styleId="ff31">
    <w:name w:val="ff31"/>
    <w:basedOn w:val="a1"/>
    <w:uiPriority w:val="99"/>
    <w:rsid w:val="003009A9"/>
    <w:rPr>
      <w:rFonts w:ascii="Arial" w:hAnsi="Arial" w:cs="Arial"/>
    </w:rPr>
  </w:style>
  <w:style w:type="character" w:customStyle="1" w:styleId="apple-converted-space">
    <w:name w:val="apple-converted-space"/>
    <w:basedOn w:val="a1"/>
    <w:uiPriority w:val="99"/>
    <w:rsid w:val="00516239"/>
  </w:style>
  <w:style w:type="table" w:customStyle="1" w:styleId="10">
    <w:name w:val="Πλέγμα πίνακα1"/>
    <w:uiPriority w:val="99"/>
    <w:rsid w:val="00B4798D"/>
    <w:rPr>
      <w:rFonts w:ascii="HellasTimes" w:hAnsi="HellasTimes" w:cs="HellasTim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99"/>
    <w:qFormat/>
    <w:rsid w:val="00D86EEE"/>
    <w:rPr>
      <w:rFonts w:ascii="Calibri" w:hAnsi="Calibri" w:cs="Calibri"/>
      <w:sz w:val="22"/>
      <w:szCs w:val="22"/>
      <w:lang w:eastAsia="en-US"/>
    </w:rPr>
  </w:style>
  <w:style w:type="character" w:styleId="ae">
    <w:name w:val="Strong"/>
    <w:basedOn w:val="a1"/>
    <w:uiPriority w:val="99"/>
    <w:qFormat/>
    <w:rsid w:val="004664F3"/>
    <w:rPr>
      <w:b/>
      <w:bCs/>
    </w:rPr>
  </w:style>
  <w:style w:type="paragraph" w:customStyle="1" w:styleId="11">
    <w:name w:val="Παράγραφος λίστας1"/>
    <w:basedOn w:val="a"/>
    <w:rsid w:val="005F4A24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0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8531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4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0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10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73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96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073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47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1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53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1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86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846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88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5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85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24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53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12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61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85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75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76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42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2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2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4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426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2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42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2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2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42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2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2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2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2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2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2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2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2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2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2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742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2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42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6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2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2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42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2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42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2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42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42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4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42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D2126997</vt:lpstr>
    </vt:vector>
  </TitlesOfParts>
  <Manager>9</Manager>
  <Company>ΥΠΟΥΡΓΕΙΟ ΠΑΙΔΕΙΑΣ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D2126997</dc:title>
  <dc:subject>260997</dc:subject>
  <dc:creator>ΥΠ.Ε.Π.Θ.</dc:creator>
  <cp:keywords/>
  <dc:description/>
  <cp:lastModifiedBy>Unknown User</cp:lastModifiedBy>
  <cp:revision>4</cp:revision>
  <cp:lastPrinted>2020-02-24T06:04:00Z</cp:lastPrinted>
  <dcterms:created xsi:type="dcterms:W3CDTF">2020-02-24T06:13:00Z</dcterms:created>
  <dcterms:modified xsi:type="dcterms:W3CDTF">2020-02-24T06:58:00Z</dcterms:modified>
</cp:coreProperties>
</file>