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217" w:rsidRDefault="00846217" w:rsidP="00846217">
      <w:pPr>
        <w:jc w:val="center"/>
        <w:rPr>
          <w:rFonts w:ascii="Calibri" w:hAnsi="Calibri"/>
          <w:color w:val="FF0000"/>
          <w:sz w:val="28"/>
          <w:szCs w:val="28"/>
        </w:rPr>
      </w:pPr>
      <w:r>
        <w:rPr>
          <w:rFonts w:ascii="Calibri" w:hAnsi="Calibri"/>
          <w:b/>
          <w:bCs/>
          <w:color w:val="FF0000"/>
          <w:sz w:val="28"/>
          <w:szCs w:val="28"/>
        </w:rPr>
        <w:t>Παγκόσμια εβδομάδα Οδικής Ασφάλειας ΟΗΕ (17- 23 Μαΐου 2021)</w:t>
      </w:r>
    </w:p>
    <w:p w:rsidR="00846217" w:rsidRDefault="00846217" w:rsidP="00846217">
      <w:pPr>
        <w:rPr>
          <w:rFonts w:ascii="Calibri" w:hAnsi="Calibri"/>
          <w:color w:val="26282A"/>
          <w:sz w:val="22"/>
          <w:szCs w:val="22"/>
        </w:rPr>
      </w:pPr>
      <w:r>
        <w:rPr>
          <w:rFonts w:ascii="Calibri" w:hAnsi="Calibri"/>
          <w:sz w:val="22"/>
          <w:szCs w:val="22"/>
        </w:rPr>
        <w:t> </w:t>
      </w:r>
    </w:p>
    <w:p w:rsidR="00846217" w:rsidRDefault="00846217" w:rsidP="00846217">
      <w:pPr>
        <w:rPr>
          <w:rFonts w:ascii="Calibri" w:hAnsi="Calibri"/>
          <w:color w:val="26282A"/>
          <w:sz w:val="22"/>
          <w:szCs w:val="22"/>
        </w:rPr>
      </w:pPr>
      <w:r>
        <w:rPr>
          <w:rFonts w:ascii="Calibri" w:hAnsi="Calibri"/>
          <w:color w:val="26282A"/>
          <w:sz w:val="22"/>
          <w:szCs w:val="22"/>
        </w:rPr>
        <w:t>        Με χαρά υποδεχτήκαμε την ανακοίνωση του Υπουργείου Παιδείας για την ένταξη της οδικής ασφάλειας στο ωρολόγιο πρόγραμμα των σχολείων, δημοτικών και γυμνασίων, από την επόμενη σχολική χρονιά. Το ζήτημα της οδικής ασφάλειας είναι ιδιαίτερα σημαντικό μόνο και μόνο αν αναλογιστούμε το γεγονός ότι </w:t>
      </w:r>
      <w:r>
        <w:rPr>
          <w:rFonts w:ascii="Calibri" w:hAnsi="Calibri"/>
          <w:b/>
          <w:bCs/>
          <w:color w:val="26282A"/>
          <w:sz w:val="22"/>
          <w:szCs w:val="22"/>
        </w:rPr>
        <w:t>πρώτη αιτία θανάτου για τις ηλικίες 5 έως 29 παγκοσμίως αποτελούν οι τροχαίες συγκρούσεις.</w:t>
      </w:r>
      <w:r>
        <w:rPr>
          <w:rFonts w:ascii="Calibri" w:hAnsi="Calibri"/>
          <w:color w:val="26282A"/>
          <w:sz w:val="22"/>
          <w:szCs w:val="22"/>
        </w:rPr>
        <w:t> Με αφορμή, λοιπόν, την παγκόσμια εβδομάδα για την οδική ασφάλεια (17- 23 Μαΐου 2021) με κεντρικό σύνθημα του Ο.Η.Ε και του Π.Ο.Υ  </w:t>
      </w:r>
      <w:r>
        <w:rPr>
          <w:rFonts w:ascii="Calibri" w:hAnsi="Calibri"/>
          <w:b/>
          <w:bCs/>
          <w:color w:val="26282A"/>
          <w:sz w:val="22"/>
          <w:szCs w:val="22"/>
        </w:rPr>
        <w:t>δρόμοι ζωής </w:t>
      </w:r>
      <w:r>
        <w:rPr>
          <w:rFonts w:ascii="Calibri" w:hAnsi="Calibri"/>
          <w:color w:val="26282A"/>
          <w:sz w:val="22"/>
          <w:szCs w:val="22"/>
        </w:rPr>
        <w:t>και στόχο τη </w:t>
      </w:r>
      <w:r>
        <w:rPr>
          <w:rFonts w:ascii="Calibri" w:hAnsi="Calibri"/>
          <w:b/>
          <w:bCs/>
          <w:color w:val="26282A"/>
          <w:sz w:val="22"/>
          <w:szCs w:val="22"/>
        </w:rPr>
        <w:t>θέσπιση του ορίου των 30 χιλιομέτρων </w:t>
      </w:r>
      <w:r>
        <w:rPr>
          <w:rFonts w:ascii="Calibri" w:hAnsi="Calibri"/>
          <w:color w:val="26282A"/>
          <w:sz w:val="22"/>
          <w:szCs w:val="22"/>
        </w:rPr>
        <w:t xml:space="preserve">στις περιοχές κατοικίας και υψηλής συγκέντρωσης ανθρώπων  απευθύνουμε την παρακάτω επιστολή προς τους εκπαιδευτικούς πρωτοβάθμιας και δευτεροβάθμιας εκπαίδευσης (και των λυκείων) με στόχο την ευαισθητοποίησή τους και προτείνουμε την παρακάτω δράση ( υπάρχει αναλυτική περιγραφή στη συνέχεια, όπως και άλλες προτεινόμενες εκπαιδευτικές δράσεις σε επισυναπτόμενο αρχείο), για να υλοποιηθεί κατά προτεραιότητα από 17 έως 23 Μαΐου στα σχολεία της ευθύνης σας. Ευελπιστούμε ότι θα ανταποκριθείτε άμεσα στο αίτημά μας </w:t>
      </w:r>
      <w:r>
        <w:rPr>
          <w:rFonts w:ascii="Calibri" w:hAnsi="Calibri"/>
          <w:b/>
          <w:bCs/>
          <w:color w:val="26282A"/>
          <w:sz w:val="22"/>
          <w:szCs w:val="22"/>
        </w:rPr>
        <w:t>για δρόμους πιο ασφαλείς για τα παιδιά</w:t>
      </w:r>
      <w:r>
        <w:rPr>
          <w:rFonts w:ascii="Calibri" w:hAnsi="Calibri"/>
          <w:color w:val="26282A"/>
          <w:sz w:val="22"/>
          <w:szCs w:val="22"/>
        </w:rPr>
        <w:t>. </w:t>
      </w:r>
    </w:p>
    <w:p w:rsidR="00846217" w:rsidRDefault="00846217" w:rsidP="00846217">
      <w:pPr>
        <w:rPr>
          <w:rFonts w:ascii="Calibri" w:hAnsi="Calibri"/>
          <w:color w:val="26282A"/>
          <w:sz w:val="22"/>
          <w:szCs w:val="22"/>
        </w:rPr>
      </w:pPr>
    </w:p>
    <w:p w:rsidR="00846217" w:rsidRDefault="00846217" w:rsidP="00846217">
      <w:pPr>
        <w:rPr>
          <w:rFonts w:ascii="Calibri" w:hAnsi="Calibri"/>
          <w:color w:val="26282A"/>
          <w:sz w:val="22"/>
          <w:szCs w:val="22"/>
        </w:rPr>
      </w:pPr>
      <w:r>
        <w:rPr>
          <w:rFonts w:ascii="Calibri" w:hAnsi="Calibri"/>
          <w:color w:val="26282A"/>
          <w:sz w:val="22"/>
          <w:szCs w:val="22"/>
        </w:rPr>
        <w:t>     Με εκτίμηση,</w:t>
      </w:r>
    </w:p>
    <w:p w:rsidR="00846217" w:rsidRDefault="00846217" w:rsidP="00846217">
      <w:pPr>
        <w:rPr>
          <w:rFonts w:ascii="Calibri" w:hAnsi="Calibri"/>
          <w:color w:val="26282A"/>
          <w:sz w:val="22"/>
          <w:szCs w:val="22"/>
        </w:rPr>
      </w:pPr>
    </w:p>
    <w:p w:rsidR="00846217" w:rsidRDefault="00846217" w:rsidP="00846217">
      <w:pPr>
        <w:rPr>
          <w:rFonts w:ascii="Calibri" w:hAnsi="Calibri"/>
          <w:color w:val="000000"/>
          <w:sz w:val="22"/>
          <w:szCs w:val="22"/>
        </w:rPr>
      </w:pPr>
      <w:r>
        <w:rPr>
          <w:rFonts w:ascii="Calibri" w:hAnsi="Calibri"/>
          <w:color w:val="000000"/>
          <w:sz w:val="22"/>
          <w:szCs w:val="22"/>
        </w:rPr>
        <w:t>Πανελλαδικός σύλλογος SOS Τροχαία Εγκλήματα   </w:t>
      </w:r>
      <w:hyperlink r:id="rId8" w:tgtFrame="_blank" w:history="1">
        <w:r>
          <w:rPr>
            <w:rStyle w:val="-"/>
            <w:rFonts w:ascii="Calibri" w:hAnsi="Calibri"/>
            <w:sz w:val="22"/>
            <w:szCs w:val="22"/>
          </w:rPr>
          <w:t>soste.gr/</w:t>
        </w:r>
      </w:hyperlink>
    </w:p>
    <w:p w:rsidR="00846217" w:rsidRDefault="00846217" w:rsidP="00846217">
      <w:pPr>
        <w:rPr>
          <w:rFonts w:ascii="Calibri" w:hAnsi="Calibri"/>
          <w:color w:val="000000"/>
          <w:sz w:val="22"/>
          <w:szCs w:val="22"/>
        </w:rPr>
      </w:pPr>
      <w:r>
        <w:rPr>
          <w:rFonts w:ascii="Calibri" w:hAnsi="Calibri"/>
          <w:color w:val="000000"/>
          <w:sz w:val="22"/>
          <w:szCs w:val="22"/>
        </w:rPr>
        <w:t>Πρωτοβουλία ΠΕΖΗ για τα δικαιώματα των πεζών   </w:t>
      </w:r>
      <w:hyperlink r:id="rId9" w:tgtFrame="_blank" w:history="1">
        <w:r>
          <w:rPr>
            <w:rStyle w:val="-"/>
            <w:rFonts w:ascii="Calibri" w:hAnsi="Calibri"/>
            <w:sz w:val="22"/>
            <w:szCs w:val="22"/>
          </w:rPr>
          <w:t>www.pezh.gr/</w:t>
        </w:r>
      </w:hyperlink>
    </w:p>
    <w:p w:rsidR="00846217" w:rsidRDefault="00846217" w:rsidP="00846217">
      <w:pPr>
        <w:rPr>
          <w:rFonts w:ascii="Calibri" w:hAnsi="Calibri"/>
          <w:color w:val="1F497D"/>
          <w:sz w:val="22"/>
          <w:szCs w:val="22"/>
        </w:rPr>
      </w:pPr>
    </w:p>
    <w:p w:rsidR="00846217" w:rsidRDefault="00846217" w:rsidP="00846217">
      <w:pPr>
        <w:jc w:val="center"/>
        <w:rPr>
          <w:color w:val="26282A"/>
        </w:rPr>
      </w:pPr>
    </w:p>
    <w:p w:rsidR="00846217" w:rsidRDefault="00846217" w:rsidP="00846217">
      <w:pPr>
        <w:jc w:val="center"/>
        <w:rPr>
          <w:color w:val="26282A"/>
        </w:rPr>
      </w:pPr>
      <w:r>
        <w:rPr>
          <w:rFonts w:ascii="Helvetica" w:hAnsi="Helvetica" w:cs="Helvetica"/>
          <w:b/>
          <w:bCs/>
          <w:color w:val="26282A"/>
        </w:rPr>
        <w:t>ΔΡΟΜΟΙ ΓΙΑ ΤΗ ΖΩΗ!</w:t>
      </w:r>
    </w:p>
    <w:p w:rsidR="00846217" w:rsidRDefault="00846217" w:rsidP="00846217">
      <w:pPr>
        <w:rPr>
          <w:rFonts w:ascii="Helvetica" w:hAnsi="Helvetica" w:cs="Helvetica"/>
          <w:color w:val="26282A"/>
        </w:rPr>
      </w:pPr>
    </w:p>
    <w:p w:rsidR="00846217" w:rsidRDefault="00846217" w:rsidP="00846217">
      <w:pPr>
        <w:rPr>
          <w:rFonts w:ascii="Calibri" w:hAnsi="Calibri"/>
          <w:color w:val="26282A"/>
          <w:sz w:val="22"/>
          <w:szCs w:val="22"/>
        </w:rPr>
      </w:pPr>
      <w:r>
        <w:rPr>
          <w:rFonts w:ascii="Calibri" w:hAnsi="Calibri"/>
          <w:color w:val="26282A"/>
          <w:sz w:val="22"/>
          <w:szCs w:val="22"/>
        </w:rPr>
        <w:t>Φίλη/φίλε εκπαιδευτικέ,</w:t>
      </w:r>
    </w:p>
    <w:p w:rsidR="00846217" w:rsidRDefault="00846217" w:rsidP="00846217">
      <w:pPr>
        <w:rPr>
          <w:rFonts w:ascii="Calibri" w:hAnsi="Calibri"/>
          <w:color w:val="26282A"/>
          <w:sz w:val="22"/>
          <w:szCs w:val="22"/>
        </w:rPr>
      </w:pPr>
      <w:r>
        <w:rPr>
          <w:rFonts w:ascii="Calibri" w:hAnsi="Calibri"/>
          <w:color w:val="26282A"/>
          <w:sz w:val="22"/>
          <w:szCs w:val="22"/>
        </w:rPr>
        <w:t>      </w:t>
      </w:r>
    </w:p>
    <w:p w:rsidR="00846217" w:rsidRDefault="00846217" w:rsidP="00846217">
      <w:pPr>
        <w:rPr>
          <w:rFonts w:ascii="Calibri" w:hAnsi="Calibri"/>
          <w:color w:val="26282A"/>
          <w:sz w:val="22"/>
          <w:szCs w:val="22"/>
        </w:rPr>
      </w:pPr>
    </w:p>
    <w:p w:rsidR="00846217" w:rsidRDefault="00846217" w:rsidP="00846217">
      <w:pPr>
        <w:rPr>
          <w:rFonts w:ascii="Calibri" w:hAnsi="Calibri"/>
          <w:color w:val="26282A"/>
          <w:sz w:val="22"/>
          <w:szCs w:val="22"/>
        </w:rPr>
      </w:pPr>
      <w:r>
        <w:rPr>
          <w:rFonts w:ascii="Calibri" w:hAnsi="Calibri"/>
          <w:color w:val="26282A"/>
          <w:sz w:val="22"/>
          <w:szCs w:val="22"/>
        </w:rPr>
        <w:t>      Σου απευθύνουμε αυτή την επιστολή με αφορμή την 6η Παγκόσμια εβδομάδα οδικής ασφάλειας (17 - 23 Μαΐου 2021). Τη φετινή χρονιά βασικό αίτημα του Ο.Η.Ε και του Π.Ο.Υ αποτελεί η θέσπιση των 30 χιλιομέτρων την ώρα ως ανώτατου ορίου ταχύτητας στις περιοχές κατοικίας και συγκέντρωσης ανθρώπων, εκεί που μεγάλοι και μικροί, κινούνται, στέκονται, παίζουν, συναντιούνται.</w:t>
      </w:r>
    </w:p>
    <w:p w:rsidR="00846217" w:rsidRDefault="00846217" w:rsidP="00846217">
      <w:pPr>
        <w:pStyle w:val="Web"/>
        <w:rPr>
          <w:rFonts w:ascii="Calibri" w:hAnsi="Calibri"/>
          <w:color w:val="26282A"/>
          <w:sz w:val="22"/>
          <w:szCs w:val="22"/>
        </w:rPr>
      </w:pPr>
      <w:r>
        <w:rPr>
          <w:rFonts w:ascii="Calibri" w:hAnsi="Calibri"/>
          <w:color w:val="26282A"/>
          <w:sz w:val="22"/>
          <w:szCs w:val="22"/>
        </w:rPr>
        <w:t>     Πρόθεσή μας πρώτον να γίνει αντιληπτή η επείγουσα ανάγκη να επικρατήσει το όριο των 30 χιλιομέτρων και δεύτερον να  προτείνουμε μία εκπαιδευτική δράση, για να συνεργαστείς με τους μαθητές/μαθήτριές  σου σε αυτό το αίτημα ζωής που τους/τις αφορά άμεσα. </w:t>
      </w:r>
    </w:p>
    <w:p w:rsidR="00846217" w:rsidRDefault="00846217" w:rsidP="00846217">
      <w:pPr>
        <w:pStyle w:val="Web"/>
        <w:rPr>
          <w:rFonts w:ascii="Calibri" w:hAnsi="Calibri"/>
          <w:color w:val="26282A"/>
          <w:sz w:val="22"/>
          <w:szCs w:val="22"/>
        </w:rPr>
      </w:pPr>
      <w:r>
        <w:rPr>
          <w:rFonts w:ascii="Calibri" w:hAnsi="Calibri"/>
          <w:color w:val="26282A"/>
          <w:sz w:val="22"/>
          <w:szCs w:val="22"/>
        </w:rPr>
        <w:t>    Το όριο των 30 χιλιομέτρων είναι πρώτα-πρώτα σημαντικό και επείγον - αν κάθε ανθρώπινη ζωή αξιολογείται ως ανεκτίμητη - για την ασφαλή μετακίνηση των παιδιών αλλά και των ενηλίκων στους δρόμους της πόλης κυρίως. Εάν όχημα χτυπήσει πεζό με ταχύτητα 30 χιλιόμετρα την ώρα ή και μικρότερη, οι πιθανότητες θανάσιμου τραυματισμού είναι μικρές. Όσο η ταχύτητα αυξάνεται, τόσο οι πιθανότητες ο πεζός να πεθάνει ή να υποστεί σοβαρό τραυματισμό αυξάνονται δραματικά, ενώ και η αποκατάσταση, αν και όσο αυτή είναι εφικτή, αποδεικνύεται επώδυνη σωματικά και ψυχικά. Σύμφωνα με τα υπάρχοντα επιστημονικά δεδομένα σε περιοχές που συνυπάρχουν οχήματα και ευάλωτοι χρήστες η ταχύτητα των οχημάτων </w:t>
      </w:r>
      <w:r>
        <w:rPr>
          <w:rFonts w:ascii="Calibri" w:hAnsi="Calibri"/>
          <w:b/>
          <w:bCs/>
          <w:color w:val="9D1811"/>
          <w:sz w:val="22"/>
          <w:szCs w:val="22"/>
        </w:rPr>
        <w:t>δε μπορεί να ξεπερνά τα 30 χιλιόμετρα την ώρα</w:t>
      </w:r>
      <w:r>
        <w:rPr>
          <w:rFonts w:ascii="Calibri" w:hAnsi="Calibri"/>
          <w:color w:val="9D1811"/>
          <w:sz w:val="22"/>
          <w:szCs w:val="22"/>
        </w:rPr>
        <w:t>.</w:t>
      </w:r>
      <w:r>
        <w:rPr>
          <w:rFonts w:ascii="Calibri" w:hAnsi="Calibri"/>
          <w:color w:val="26282A"/>
          <w:sz w:val="22"/>
          <w:szCs w:val="22"/>
        </w:rPr>
        <w:t> Οι δρόμοι χαμηλής ταχύτητας σώζουν ζωές. Αν θεωρούμε την ανθρώπινη ζωή ανεκτίμητη. Επίσης, ίσως μας διαφεύγει ότι </w:t>
      </w:r>
      <w:r>
        <w:rPr>
          <w:rFonts w:ascii="Calibri" w:hAnsi="Calibri"/>
          <w:b/>
          <w:bCs/>
          <w:color w:val="26282A"/>
          <w:sz w:val="22"/>
          <w:szCs w:val="22"/>
        </w:rPr>
        <w:t>η πρώτη αιτία θανάτου παγκοσμίως</w:t>
      </w:r>
      <w:r>
        <w:rPr>
          <w:rFonts w:ascii="Calibri" w:hAnsi="Calibri"/>
          <w:color w:val="26282A"/>
          <w:sz w:val="22"/>
          <w:szCs w:val="22"/>
        </w:rPr>
        <w:t> όσον αφορά τις ηλικίες 5 έως 29 είναι οι τροχαίες συγκρούσεις.</w:t>
      </w:r>
    </w:p>
    <w:p w:rsidR="00846217" w:rsidRDefault="00846217" w:rsidP="00846217">
      <w:pPr>
        <w:pStyle w:val="Web"/>
        <w:rPr>
          <w:rFonts w:ascii="Calibri" w:hAnsi="Calibri"/>
          <w:color w:val="26282A"/>
          <w:sz w:val="22"/>
          <w:szCs w:val="22"/>
        </w:rPr>
      </w:pPr>
      <w:r>
        <w:rPr>
          <w:rFonts w:ascii="Calibri" w:hAnsi="Calibri"/>
          <w:b/>
          <w:bCs/>
          <w:color w:val="26282A"/>
          <w:sz w:val="22"/>
          <w:szCs w:val="22"/>
        </w:rPr>
        <w:t>    </w:t>
      </w:r>
      <w:r>
        <w:rPr>
          <w:rFonts w:ascii="Calibri" w:hAnsi="Calibri"/>
          <w:color w:val="26282A"/>
          <w:sz w:val="22"/>
          <w:szCs w:val="22"/>
        </w:rPr>
        <w:t xml:space="preserve"> Χαμηλές ταχύτητες στο δρόμο σημαίνουν λιγότερες εκπομπές διοξειδίου του άνθρακα και λιγότερο θόρυβο, καθώς αποθαρρύνεται η αποκλειστική χρήση του αυτοκινήτου. Από την άλλη ενθαρρύνονται το περπάτημα, το ποδήλατο, τα μέσα μαζικής μεταφοράς, αφού η δυνατότητα μετακίνησης με αυτούς τους εναλλακτικούς τρόπους γίνεται πιο ασφαλής, πιο ελεύθερη μέσα σε ένα περιβάλλον που προάγει τη σωματική και ψυχική υγεία των ανθρώπων. Η προσβασιμότητα άλλωστε σε ελεύθερους, ασφαλείς και </w:t>
      </w:r>
      <w:r>
        <w:rPr>
          <w:rFonts w:ascii="Calibri" w:hAnsi="Calibri"/>
          <w:color w:val="26282A"/>
          <w:sz w:val="22"/>
          <w:szCs w:val="22"/>
        </w:rPr>
        <w:lastRenderedPageBreak/>
        <w:t>ανοιχτούς χώρους, όπως μπορούν να είναι οι δρόμοι, αποτελεί σημαντική διέξοδο αντιμετώπισης ακόμα και για τη νόσο COVID-19.    </w:t>
      </w:r>
    </w:p>
    <w:p w:rsidR="00846217" w:rsidRDefault="00846217" w:rsidP="00846217">
      <w:pPr>
        <w:rPr>
          <w:rFonts w:ascii="Calibri" w:hAnsi="Calibri"/>
          <w:color w:val="26282A"/>
          <w:sz w:val="22"/>
          <w:szCs w:val="22"/>
        </w:rPr>
      </w:pPr>
      <w:r>
        <w:rPr>
          <w:rFonts w:ascii="Calibri" w:hAnsi="Calibri"/>
          <w:color w:val="26282A"/>
          <w:sz w:val="22"/>
          <w:szCs w:val="22"/>
        </w:rPr>
        <w:t>       Είναι όμως και ζήτημα ισότητας, δικαιοσύνης. Τα φτωχότερα μέλη κάθε κοινότητας, οι μειονότητες, όσοι γενικώς βρίσκονται στο περιθώριο, είναι περισσότερο εκτεθειμένοι στους οδικούς κινδύνους και υπόκεινται σε μεγαλύτερους περιορισμούς μετακίνησης (και όχι μόνο), καθώς οι περιοχές κατοικίας τους είναι συχνά κοντά σε δρόμους υψηλής ταχύτητας. Η θέσπιση του ορίου των 30 χιλιομέτρων είναι επείγουσα επίσης, για τα δικαιώματα των ανθρώπων με αναπηρίες, για τους ηλικιωμένους, για τους γονείς που συνοδεύουν παιδιά, γενικά για όλους τους ευάλωτους χρήστες του οδικού δικτύου. Αν θεωρούμε την ανθρώπινη ζωή ανεκτίμητη και ότι όλοι οι άνθρωποι είναι ίσοι.</w:t>
      </w:r>
    </w:p>
    <w:p w:rsidR="00846217" w:rsidRDefault="00846217" w:rsidP="00846217">
      <w:pPr>
        <w:rPr>
          <w:rFonts w:ascii="Calibri" w:hAnsi="Calibri"/>
          <w:color w:val="26282A"/>
          <w:sz w:val="22"/>
          <w:szCs w:val="22"/>
        </w:rPr>
      </w:pPr>
    </w:p>
    <w:p w:rsidR="00846217" w:rsidRDefault="00846217" w:rsidP="00846217">
      <w:pPr>
        <w:rPr>
          <w:rFonts w:ascii="Calibri" w:hAnsi="Calibri"/>
          <w:color w:val="26282A"/>
          <w:sz w:val="22"/>
          <w:szCs w:val="22"/>
        </w:rPr>
      </w:pPr>
      <w:r>
        <w:rPr>
          <w:rFonts w:ascii="Calibri" w:hAnsi="Calibri"/>
          <w:color w:val="26282A"/>
          <w:sz w:val="22"/>
          <w:szCs w:val="22"/>
        </w:rPr>
        <w:t>    Με εκτίμηση, </w:t>
      </w:r>
    </w:p>
    <w:p w:rsidR="00846217" w:rsidRDefault="00846217" w:rsidP="00846217">
      <w:pPr>
        <w:rPr>
          <w:rFonts w:ascii="Calibri" w:hAnsi="Calibri"/>
          <w:color w:val="26282A"/>
          <w:sz w:val="22"/>
          <w:szCs w:val="22"/>
        </w:rPr>
      </w:pPr>
      <w:r>
        <w:rPr>
          <w:rFonts w:ascii="Calibri" w:hAnsi="Calibri"/>
          <w:color w:val="26282A"/>
          <w:sz w:val="22"/>
          <w:szCs w:val="22"/>
        </w:rPr>
        <w:t> Πανελλαδικός σύλλογος SOS Τροχαία Εγκλήματα    </w:t>
      </w:r>
      <w:hyperlink r:id="rId10" w:tgtFrame="_blank" w:history="1">
        <w:r>
          <w:rPr>
            <w:rStyle w:val="-"/>
            <w:rFonts w:ascii="Calibri" w:hAnsi="Calibri"/>
            <w:sz w:val="22"/>
            <w:szCs w:val="22"/>
          </w:rPr>
          <w:t>soste.gr/</w:t>
        </w:r>
      </w:hyperlink>
    </w:p>
    <w:p w:rsidR="00846217" w:rsidRDefault="00846217" w:rsidP="00846217">
      <w:pPr>
        <w:rPr>
          <w:rFonts w:ascii="Calibri" w:hAnsi="Calibri"/>
          <w:color w:val="26282A"/>
          <w:sz w:val="22"/>
          <w:szCs w:val="22"/>
        </w:rPr>
      </w:pPr>
      <w:r>
        <w:rPr>
          <w:rFonts w:ascii="Calibri" w:hAnsi="Calibri"/>
          <w:color w:val="26282A"/>
          <w:sz w:val="22"/>
          <w:szCs w:val="22"/>
        </w:rPr>
        <w:t> Πρωτοβουλία ΠΕΖΗ για τα δικαιώματα των πεζών   </w:t>
      </w:r>
      <w:hyperlink r:id="rId11" w:tgtFrame="_blank" w:history="1">
        <w:r>
          <w:rPr>
            <w:rStyle w:val="-"/>
            <w:rFonts w:ascii="Calibri" w:hAnsi="Calibri"/>
            <w:sz w:val="22"/>
            <w:szCs w:val="22"/>
          </w:rPr>
          <w:t>www.pezh.gr/</w:t>
        </w:r>
      </w:hyperlink>
    </w:p>
    <w:p w:rsidR="00846217" w:rsidRDefault="00846217" w:rsidP="00846217">
      <w:pPr>
        <w:rPr>
          <w:rFonts w:ascii="Calibri" w:hAnsi="Calibri"/>
          <w:color w:val="26282A"/>
          <w:sz w:val="22"/>
          <w:szCs w:val="22"/>
        </w:rPr>
      </w:pPr>
    </w:p>
    <w:p w:rsidR="00846217" w:rsidRDefault="00846217" w:rsidP="00846217">
      <w:pPr>
        <w:rPr>
          <w:rFonts w:ascii="Calibri" w:hAnsi="Calibri"/>
          <w:i/>
          <w:iCs/>
          <w:color w:val="26282A"/>
          <w:sz w:val="22"/>
          <w:szCs w:val="22"/>
        </w:rPr>
      </w:pPr>
      <w:r>
        <w:rPr>
          <w:rFonts w:ascii="Calibri" w:hAnsi="Calibri"/>
          <w:i/>
          <w:iCs/>
          <w:color w:val="26282A"/>
          <w:sz w:val="22"/>
          <w:szCs w:val="22"/>
        </w:rPr>
        <w:t>Σημείωση: το κείμενο στηρίζεται στην ''Ανοικτή επιστολή'' του Ο.Η.Ε και του Π.Ο.Υ ( ο σχετικός σύνδεσμος παρατίθεται) και το φυλλάδιο ''Δρόμοι για Ζωή'' (επισυνάπτεται).</w:t>
      </w:r>
    </w:p>
    <w:p w:rsidR="00846217" w:rsidRDefault="00846217" w:rsidP="00846217">
      <w:pPr>
        <w:rPr>
          <w:rFonts w:ascii="Calibri" w:hAnsi="Calibri"/>
          <w:i/>
          <w:iCs/>
          <w:color w:val="26282A"/>
          <w:sz w:val="22"/>
          <w:szCs w:val="22"/>
        </w:rPr>
      </w:pPr>
    </w:p>
    <w:p w:rsidR="00846217" w:rsidRDefault="00846217" w:rsidP="00846217">
      <w:pPr>
        <w:rPr>
          <w:rFonts w:ascii="Calibri" w:hAnsi="Calibri"/>
          <w:i/>
          <w:iCs/>
          <w:color w:val="26282A"/>
          <w:sz w:val="22"/>
          <w:szCs w:val="22"/>
        </w:rPr>
      </w:pPr>
    </w:p>
    <w:p w:rsidR="00846217" w:rsidRDefault="00846217" w:rsidP="00846217">
      <w:pPr>
        <w:jc w:val="center"/>
        <w:rPr>
          <w:rFonts w:ascii="Calibri" w:hAnsi="Calibri"/>
          <w:b/>
          <w:bCs/>
          <w:color w:val="26282A"/>
        </w:rPr>
      </w:pPr>
      <w:r>
        <w:rPr>
          <w:rFonts w:ascii="Calibri" w:hAnsi="Calibri"/>
          <w:b/>
          <w:bCs/>
          <w:color w:val="26282A"/>
        </w:rPr>
        <w:t>ΠΡΟΤΑΣΗ ΕΚΠΑΙΔΕΥΤΙΚΗΣ ΔΡΑΣΗΣ:</w:t>
      </w:r>
    </w:p>
    <w:p w:rsidR="00846217" w:rsidRDefault="00846217" w:rsidP="00846217">
      <w:pPr>
        <w:jc w:val="center"/>
        <w:rPr>
          <w:rFonts w:ascii="Calibri" w:hAnsi="Calibri"/>
          <w:color w:val="26282A"/>
        </w:rPr>
      </w:pPr>
      <w:r>
        <w:rPr>
          <w:rFonts w:ascii="Calibri" w:hAnsi="Calibri"/>
          <w:color w:val="26282A"/>
        </w:rPr>
        <w:t>''</w:t>
      </w:r>
      <w:r>
        <w:rPr>
          <w:rFonts w:ascii="Calibri" w:hAnsi="Calibri"/>
          <w:b/>
          <w:bCs/>
          <w:color w:val="26282A"/>
        </w:rPr>
        <w:t>Δρόμοι για ΖΩΗ</w:t>
      </w:r>
      <w:r>
        <w:rPr>
          <w:rFonts w:ascii="Calibri" w:hAnsi="Calibri"/>
          <w:color w:val="26282A"/>
        </w:rPr>
        <w:t>''</w:t>
      </w:r>
    </w:p>
    <w:p w:rsidR="00846217" w:rsidRDefault="00846217" w:rsidP="00846217">
      <w:pPr>
        <w:jc w:val="center"/>
        <w:rPr>
          <w:rFonts w:ascii="Calibri" w:hAnsi="Calibri"/>
          <w:color w:val="26282A"/>
        </w:rPr>
      </w:pPr>
    </w:p>
    <w:p w:rsidR="00846217" w:rsidRDefault="00846217" w:rsidP="00846217">
      <w:pPr>
        <w:jc w:val="center"/>
        <w:rPr>
          <w:rFonts w:ascii="Calibri" w:hAnsi="Calibri"/>
          <w:color w:val="26282A"/>
          <w:sz w:val="22"/>
          <w:szCs w:val="22"/>
        </w:rPr>
      </w:pPr>
    </w:p>
    <w:p w:rsidR="00846217" w:rsidRDefault="00846217" w:rsidP="00846217">
      <w:pPr>
        <w:rPr>
          <w:rFonts w:ascii="Calibri" w:hAnsi="Calibri"/>
          <w:color w:val="26282A"/>
          <w:sz w:val="22"/>
          <w:szCs w:val="22"/>
        </w:rPr>
      </w:pPr>
      <w:r>
        <w:rPr>
          <w:rFonts w:ascii="Calibri" w:hAnsi="Calibri"/>
          <w:b/>
          <w:bCs/>
          <w:color w:val="26282A"/>
          <w:sz w:val="22"/>
          <w:szCs w:val="22"/>
        </w:rPr>
        <w:t>Ηλικίες</w:t>
      </w:r>
      <w:r>
        <w:rPr>
          <w:rFonts w:ascii="Calibri" w:hAnsi="Calibri"/>
          <w:color w:val="26282A"/>
          <w:sz w:val="22"/>
          <w:szCs w:val="22"/>
        </w:rPr>
        <w:t>: η εκπαιδευτική δράση μπορεί να υλοποιηθεί από  σχολεία της πρωτοβάθμιας</w:t>
      </w:r>
    </w:p>
    <w:p w:rsidR="00846217" w:rsidRDefault="00846217" w:rsidP="00846217">
      <w:pPr>
        <w:rPr>
          <w:rFonts w:ascii="Calibri" w:hAnsi="Calibri"/>
          <w:color w:val="26282A"/>
          <w:sz w:val="22"/>
          <w:szCs w:val="22"/>
        </w:rPr>
      </w:pPr>
      <w:r>
        <w:rPr>
          <w:rFonts w:ascii="Calibri" w:hAnsi="Calibri"/>
          <w:color w:val="26282A"/>
          <w:sz w:val="22"/>
          <w:szCs w:val="22"/>
        </w:rPr>
        <w:t>( μεγαλύτερες τάξεις Ε, ΣΤ δημοτικού) και της δευτεροβάθμιας εκπαίδευσης ( όλες οι τάξεις Γυμνασίου - Λυκείου).</w:t>
      </w:r>
    </w:p>
    <w:p w:rsidR="00846217" w:rsidRDefault="00846217" w:rsidP="00846217">
      <w:pPr>
        <w:rPr>
          <w:rFonts w:ascii="Calibri" w:hAnsi="Calibri"/>
          <w:color w:val="26282A"/>
          <w:sz w:val="22"/>
          <w:szCs w:val="22"/>
        </w:rPr>
      </w:pPr>
    </w:p>
    <w:p w:rsidR="00846217" w:rsidRDefault="00846217" w:rsidP="00846217">
      <w:pPr>
        <w:rPr>
          <w:rFonts w:ascii="Calibri" w:hAnsi="Calibri"/>
          <w:color w:val="26282A"/>
          <w:sz w:val="22"/>
          <w:szCs w:val="22"/>
        </w:rPr>
      </w:pPr>
      <w:r>
        <w:rPr>
          <w:rFonts w:ascii="Calibri" w:hAnsi="Calibri"/>
          <w:b/>
          <w:bCs/>
          <w:color w:val="26282A"/>
          <w:sz w:val="22"/>
          <w:szCs w:val="22"/>
        </w:rPr>
        <w:t>Χρόνος</w:t>
      </w:r>
      <w:r>
        <w:rPr>
          <w:rFonts w:ascii="Calibri" w:hAnsi="Calibri"/>
          <w:color w:val="26282A"/>
          <w:sz w:val="22"/>
          <w:szCs w:val="22"/>
        </w:rPr>
        <w:t>: μπορούν να διατεθούν μία ή δύο διδακτικές ώρες.</w:t>
      </w:r>
    </w:p>
    <w:p w:rsidR="00846217" w:rsidRDefault="00846217" w:rsidP="00846217">
      <w:pPr>
        <w:rPr>
          <w:rFonts w:ascii="Calibri" w:hAnsi="Calibri"/>
          <w:color w:val="26282A"/>
          <w:sz w:val="22"/>
          <w:szCs w:val="22"/>
        </w:rPr>
      </w:pPr>
    </w:p>
    <w:p w:rsidR="00846217" w:rsidRDefault="00846217" w:rsidP="00846217">
      <w:pPr>
        <w:rPr>
          <w:rFonts w:ascii="Calibri" w:hAnsi="Calibri"/>
          <w:color w:val="26282A"/>
          <w:sz w:val="22"/>
          <w:szCs w:val="22"/>
        </w:rPr>
      </w:pPr>
      <w:r>
        <w:rPr>
          <w:rFonts w:ascii="Calibri" w:hAnsi="Calibri"/>
          <w:b/>
          <w:bCs/>
          <w:color w:val="26282A"/>
          <w:sz w:val="22"/>
          <w:szCs w:val="22"/>
        </w:rPr>
        <w:t>Στόχοι</w:t>
      </w:r>
      <w:r>
        <w:rPr>
          <w:rFonts w:ascii="Calibri" w:hAnsi="Calibri"/>
          <w:color w:val="26282A"/>
          <w:sz w:val="22"/>
          <w:szCs w:val="22"/>
        </w:rPr>
        <w:t>: τα παιδιά να αντιληφθούν ότι η ταχύτητα αποτελεί σοβαρό, αν όχι το σοβαρότερο, παράγοντα πρόκλησης τροχαίων συγκρούσεων.</w:t>
      </w:r>
    </w:p>
    <w:p w:rsidR="00846217" w:rsidRDefault="00846217" w:rsidP="00846217">
      <w:pPr>
        <w:rPr>
          <w:rFonts w:ascii="Calibri" w:hAnsi="Calibri"/>
          <w:color w:val="26282A"/>
          <w:sz w:val="22"/>
          <w:szCs w:val="22"/>
        </w:rPr>
      </w:pPr>
      <w:r>
        <w:rPr>
          <w:rFonts w:ascii="Calibri" w:hAnsi="Calibri"/>
          <w:color w:val="26282A"/>
          <w:sz w:val="22"/>
          <w:szCs w:val="22"/>
        </w:rPr>
        <w:t>Να διατυπώσουν τις προτάσεις τους για τη μείωση της ταχύτητας των οχημάτων και στη συνέχεια να δημιουργήσουν το δικό τους μήνυμα ευαισθητοποίησης των οδηγών και των αρμόδιων αρχών.</w:t>
      </w:r>
    </w:p>
    <w:p w:rsidR="00846217" w:rsidRDefault="00846217" w:rsidP="00846217">
      <w:pPr>
        <w:rPr>
          <w:rFonts w:ascii="Calibri" w:hAnsi="Calibri"/>
          <w:color w:val="26282A"/>
          <w:sz w:val="22"/>
          <w:szCs w:val="22"/>
        </w:rPr>
      </w:pPr>
    </w:p>
    <w:p w:rsidR="00846217" w:rsidRDefault="00846217" w:rsidP="00846217">
      <w:pPr>
        <w:rPr>
          <w:rFonts w:ascii="Calibri" w:hAnsi="Calibri"/>
          <w:color w:val="26282A"/>
          <w:sz w:val="22"/>
          <w:szCs w:val="22"/>
        </w:rPr>
      </w:pPr>
      <w:r>
        <w:rPr>
          <w:rFonts w:ascii="Calibri" w:hAnsi="Calibri"/>
          <w:b/>
          <w:bCs/>
          <w:color w:val="26282A"/>
          <w:sz w:val="22"/>
          <w:szCs w:val="22"/>
        </w:rPr>
        <w:t>Υποστηρικτικό υλικό</w:t>
      </w:r>
      <w:r>
        <w:rPr>
          <w:rFonts w:ascii="Calibri" w:hAnsi="Calibri"/>
          <w:color w:val="26282A"/>
          <w:sz w:val="22"/>
          <w:szCs w:val="22"/>
        </w:rPr>
        <w:t>: μπορεί να αξιοποιηθεί το υλικό που επισυνάπτεται ή παρατίθεται ο αντίστοιχος διαδικτυακός σύνδεσμος και κυρίως:</w:t>
      </w:r>
    </w:p>
    <w:p w:rsidR="00846217" w:rsidRDefault="00846217" w:rsidP="00846217">
      <w:pPr>
        <w:rPr>
          <w:rFonts w:ascii="Calibri" w:hAnsi="Calibri"/>
          <w:color w:val="26282A"/>
          <w:sz w:val="22"/>
          <w:szCs w:val="22"/>
        </w:rPr>
      </w:pPr>
    </w:p>
    <w:p w:rsidR="00846217" w:rsidRDefault="00846217" w:rsidP="00846217">
      <w:pPr>
        <w:numPr>
          <w:ilvl w:val="0"/>
          <w:numId w:val="32"/>
        </w:numPr>
        <w:spacing w:before="100" w:beforeAutospacing="1" w:after="100" w:afterAutospacing="1"/>
        <w:rPr>
          <w:rFonts w:ascii="Calibri" w:hAnsi="Calibri"/>
          <w:color w:val="26282A"/>
          <w:sz w:val="22"/>
          <w:szCs w:val="22"/>
        </w:rPr>
      </w:pPr>
      <w:r>
        <w:rPr>
          <w:rFonts w:ascii="Calibri" w:hAnsi="Calibri"/>
          <w:color w:val="26282A"/>
          <w:sz w:val="22"/>
          <w:szCs w:val="22"/>
        </w:rPr>
        <w:t>φυλλάδιο " η ταχύτητα σκοτώνει".</w:t>
      </w:r>
    </w:p>
    <w:p w:rsidR="00846217" w:rsidRDefault="00846217" w:rsidP="00846217">
      <w:pPr>
        <w:numPr>
          <w:ilvl w:val="0"/>
          <w:numId w:val="32"/>
        </w:numPr>
        <w:spacing w:before="100" w:beforeAutospacing="1" w:after="100" w:afterAutospacing="1"/>
        <w:rPr>
          <w:rFonts w:ascii="Calibri" w:hAnsi="Calibri"/>
          <w:color w:val="26282A"/>
          <w:sz w:val="22"/>
          <w:szCs w:val="22"/>
        </w:rPr>
      </w:pPr>
      <w:r>
        <w:rPr>
          <w:rFonts w:ascii="Calibri" w:hAnsi="Calibri"/>
          <w:color w:val="26282A"/>
          <w:sz w:val="22"/>
          <w:szCs w:val="22"/>
        </w:rPr>
        <w:t>oδηγός ''Save lives''( σελίδες 15-18 κυρίως)</w:t>
      </w:r>
    </w:p>
    <w:p w:rsidR="00846217" w:rsidRDefault="00846217" w:rsidP="00846217">
      <w:pPr>
        <w:numPr>
          <w:ilvl w:val="0"/>
          <w:numId w:val="32"/>
        </w:numPr>
        <w:spacing w:before="100" w:beforeAutospacing="1" w:after="100" w:afterAutospacing="1"/>
        <w:rPr>
          <w:rFonts w:ascii="Calibri" w:hAnsi="Calibri"/>
          <w:color w:val="26282A"/>
          <w:sz w:val="22"/>
          <w:szCs w:val="22"/>
        </w:rPr>
      </w:pPr>
      <w:r>
        <w:rPr>
          <w:rFonts w:ascii="Calibri" w:hAnsi="Calibri"/>
          <w:color w:val="26282A"/>
          <w:sz w:val="22"/>
          <w:szCs w:val="22"/>
        </w:rPr>
        <w:t>φυλλάδιο "streets 2021"</w:t>
      </w:r>
    </w:p>
    <w:p w:rsidR="00846217" w:rsidRDefault="00846217" w:rsidP="00846217">
      <w:pPr>
        <w:numPr>
          <w:ilvl w:val="0"/>
          <w:numId w:val="32"/>
        </w:numPr>
        <w:spacing w:before="100" w:beforeAutospacing="1" w:after="100" w:afterAutospacing="1"/>
        <w:rPr>
          <w:rFonts w:ascii="Calibri" w:hAnsi="Calibri"/>
          <w:color w:val="26282A"/>
          <w:sz w:val="22"/>
          <w:szCs w:val="22"/>
        </w:rPr>
      </w:pPr>
      <w:r>
        <w:rPr>
          <w:rFonts w:ascii="Calibri" w:hAnsi="Calibri"/>
          <w:color w:val="26282A"/>
          <w:sz w:val="22"/>
          <w:szCs w:val="22"/>
        </w:rPr>
        <w:t>ενδεικτικές οδηγίες για τον εκπαιδευτικό</w:t>
      </w:r>
    </w:p>
    <w:p w:rsidR="00846217" w:rsidRDefault="00846217" w:rsidP="00846217">
      <w:pPr>
        <w:numPr>
          <w:ilvl w:val="0"/>
          <w:numId w:val="32"/>
        </w:numPr>
        <w:spacing w:before="100" w:beforeAutospacing="1" w:after="100" w:afterAutospacing="1"/>
        <w:rPr>
          <w:rFonts w:ascii="Calibri" w:hAnsi="Calibri"/>
          <w:color w:val="26282A"/>
          <w:sz w:val="22"/>
          <w:szCs w:val="22"/>
        </w:rPr>
      </w:pPr>
      <w:r>
        <w:rPr>
          <w:rFonts w:ascii="Calibri" w:hAnsi="Calibri"/>
          <w:color w:val="26282A"/>
          <w:sz w:val="22"/>
          <w:szCs w:val="22"/>
        </w:rPr>
        <w:t>χάρτης δικαιωμάτων των πεζών</w:t>
      </w:r>
    </w:p>
    <w:p w:rsidR="00846217" w:rsidRDefault="00846217" w:rsidP="00846217">
      <w:pPr>
        <w:rPr>
          <w:rFonts w:ascii="Helvetica" w:eastAsiaTheme="minorHAnsi" w:hAnsi="Helvetica" w:cs="Helvetica"/>
          <w:color w:val="26282A"/>
        </w:rPr>
      </w:pPr>
    </w:p>
    <w:p w:rsidR="00846217" w:rsidRDefault="00846217" w:rsidP="00846217">
      <w:pPr>
        <w:rPr>
          <w:rFonts w:ascii="Helvetica" w:hAnsi="Helvetica" w:cs="Helvetica"/>
          <w:color w:val="26282A"/>
        </w:rPr>
      </w:pPr>
    </w:p>
    <w:p w:rsidR="00846217" w:rsidRDefault="00846217" w:rsidP="00846217">
      <w:pPr>
        <w:jc w:val="center"/>
        <w:rPr>
          <w:rFonts w:ascii="Calibri" w:hAnsi="Calibri"/>
          <w:color w:val="26282A"/>
        </w:rPr>
      </w:pPr>
      <w:r>
        <w:rPr>
          <w:rFonts w:ascii="Calibri" w:hAnsi="Calibri"/>
          <w:b/>
          <w:bCs/>
          <w:color w:val="26282A"/>
        </w:rPr>
        <w:t>Περιγραφή της δράσης</w:t>
      </w:r>
    </w:p>
    <w:p w:rsidR="00846217" w:rsidRDefault="00846217" w:rsidP="00846217">
      <w:pPr>
        <w:jc w:val="center"/>
        <w:rPr>
          <w:rFonts w:ascii="Helvetica" w:hAnsi="Helvetica" w:cs="Helvetica"/>
          <w:color w:val="26282A"/>
        </w:rPr>
      </w:pPr>
    </w:p>
    <w:p w:rsidR="00846217" w:rsidRDefault="00846217" w:rsidP="00846217">
      <w:pPr>
        <w:rPr>
          <w:rFonts w:ascii="Calibri" w:hAnsi="Calibri"/>
          <w:color w:val="26282A"/>
          <w:sz w:val="22"/>
          <w:szCs w:val="22"/>
        </w:rPr>
      </w:pPr>
      <w:r>
        <w:rPr>
          <w:rFonts w:ascii="Calibri" w:hAnsi="Calibri"/>
          <w:color w:val="26282A"/>
          <w:sz w:val="22"/>
          <w:szCs w:val="22"/>
        </w:rPr>
        <w:t xml:space="preserve">     Η εισαγωγή στο θέμα μπορεί να γίνει με καταιγισμό ιδεών και να ακολουθήσει συζήτηση ( μπορούν να χρησιμοποιηθούν οι </w:t>
      </w:r>
      <w:r>
        <w:rPr>
          <w:rFonts w:ascii="Calibri" w:hAnsi="Calibri"/>
          <w:b/>
          <w:bCs/>
          <w:color w:val="26282A"/>
          <w:sz w:val="22"/>
          <w:szCs w:val="22"/>
        </w:rPr>
        <w:t>ενδεικτικές οδηγίες</w:t>
      </w:r>
      <w:r>
        <w:rPr>
          <w:rFonts w:ascii="Calibri" w:hAnsi="Calibri"/>
          <w:color w:val="26282A"/>
          <w:sz w:val="22"/>
          <w:szCs w:val="22"/>
        </w:rPr>
        <w:t xml:space="preserve"> που επισυνάπτονται) έτσι ώστε τα παιδιά να αντιληφθούν . Στη συνέχεια δίνεται ικανός χρόνος στα παιδιά να σκεφτούν το δικό τους </w:t>
      </w:r>
      <w:r>
        <w:rPr>
          <w:rFonts w:ascii="Calibri" w:hAnsi="Calibri"/>
          <w:b/>
          <w:bCs/>
          <w:color w:val="26282A"/>
          <w:sz w:val="22"/>
          <w:szCs w:val="22"/>
        </w:rPr>
        <w:t>μήνυμα σχετικά με την ανάγκη μείωσης των ταχυτήτων</w:t>
      </w:r>
      <w:r>
        <w:rPr>
          <w:rFonts w:ascii="Calibri" w:hAnsi="Calibri"/>
          <w:color w:val="26282A"/>
          <w:sz w:val="22"/>
          <w:szCs w:val="22"/>
        </w:rPr>
        <w:t xml:space="preserve"> στους δρόμους( με έμφαση στο όριο των 30 χιλιομέτρων) και να το γράψουν π.χ. σε </w:t>
      </w:r>
      <w:r>
        <w:rPr>
          <w:rFonts w:ascii="Calibri" w:hAnsi="Calibri"/>
          <w:color w:val="26282A"/>
          <w:sz w:val="22"/>
          <w:szCs w:val="22"/>
        </w:rPr>
        <w:lastRenderedPageBreak/>
        <w:t xml:space="preserve">ένα φύλλο Α4 (μπορούν να το έχουν κόψει και σε σχήμα καρδιάς), με μαρκαδόρο σκουρόχρωμο (μπορούν ως πλαίσιο στο μήνυμά τους να χρησιμοποιήσουν φωσφοριζέ χρώμα), έτσι ώστε το μήνυμά τους να φαίνεται όσο το δυνατόν πιο μακριά. Η/ο εκπαιδευτικός μπορεί, βεβαίως, να δημιουργήσει το δικό της/του μήνυμα. Ύστερα παιδιά και εκπαιδευτικοί προχωρούν προς το προαύλιο. Εκεί, ανά τμήμα </w:t>
      </w:r>
      <w:r>
        <w:rPr>
          <w:rFonts w:ascii="Calibri" w:hAnsi="Calibri"/>
          <w:b/>
          <w:bCs/>
          <w:color w:val="26282A"/>
          <w:sz w:val="22"/>
          <w:szCs w:val="22"/>
        </w:rPr>
        <w:t>ξαπλώνουν</w:t>
      </w:r>
      <w:r>
        <w:rPr>
          <w:rFonts w:ascii="Calibri" w:hAnsi="Calibri"/>
          <w:color w:val="26282A"/>
          <w:sz w:val="22"/>
          <w:szCs w:val="22"/>
        </w:rPr>
        <w:t xml:space="preserve"> ανάσκελα. Αυτή η στάση του σώματος μας υπενθυμίζει πρώτα πρώτα  το γεγονός ότι </w:t>
      </w:r>
      <w:r>
        <w:rPr>
          <w:rFonts w:ascii="Calibri" w:hAnsi="Calibri"/>
          <w:b/>
          <w:bCs/>
          <w:color w:val="26282A"/>
          <w:sz w:val="22"/>
          <w:szCs w:val="22"/>
        </w:rPr>
        <w:t>υπάρχουν πάρα πολλοί συνάνθρωποί μας που έχουν χαθεί στο δρόμο</w:t>
      </w:r>
      <w:r>
        <w:rPr>
          <w:rFonts w:ascii="Calibri" w:hAnsi="Calibri"/>
          <w:color w:val="26282A"/>
          <w:sz w:val="22"/>
          <w:szCs w:val="22"/>
        </w:rPr>
        <w:t xml:space="preserve">.  Δεύτερον ξαπλώνουν σαν να είναι μελλοντικά θύματα τροχαίου, που αποκαλύπτουν όμως τη </w:t>
      </w:r>
      <w:r>
        <w:rPr>
          <w:rFonts w:ascii="Calibri" w:hAnsi="Calibri"/>
          <w:b/>
          <w:bCs/>
          <w:color w:val="26282A"/>
          <w:sz w:val="22"/>
          <w:szCs w:val="22"/>
        </w:rPr>
        <w:t>θέλησή τους να μην γίνει κάποτε αυτό η οδυνηρή πραγματικότητα</w:t>
      </w:r>
      <w:r>
        <w:rPr>
          <w:rFonts w:ascii="Calibri" w:hAnsi="Calibri"/>
          <w:color w:val="26282A"/>
          <w:sz w:val="22"/>
          <w:szCs w:val="22"/>
        </w:rPr>
        <w:t xml:space="preserve">. Σα να φωνάζουν: '' ξαπλώνουμε προληπτικά, για να μη μας ξαπλώσετε με τα αμάξια σας''. Ταυτόχρονα κρατούν τα μηνύματά τους γυρισμένα προς τα πάνω, για να φαίνονται. Αφού ξαπλώσουν όλα τα παιδιά του σχολείου ( όσα παιδιά δε θέλουν ή δε μπορούν, μπορούν βεβαίως να καθίσουν </w:t>
      </w:r>
      <w:r>
        <w:rPr>
          <w:rFonts w:ascii="Calibri" w:hAnsi="Calibri"/>
          <w:b/>
          <w:bCs/>
          <w:color w:val="26282A"/>
          <w:sz w:val="22"/>
          <w:szCs w:val="22"/>
        </w:rPr>
        <w:t>οκλαδόν ή και όρθια</w:t>
      </w:r>
      <w:r>
        <w:rPr>
          <w:rFonts w:ascii="Calibri" w:hAnsi="Calibri"/>
          <w:color w:val="26282A"/>
          <w:sz w:val="22"/>
          <w:szCs w:val="22"/>
        </w:rPr>
        <w:t xml:space="preserve">), μπορούν πάλι ανά τμήμα να σηκώνονται οι μαθητές μαθήτριες και να περιφέρονται ανάμεσα στους συμμαθητές τους των άλλων τμημάτων( που παραμένουν ξαπλωμένοι), διαβάζοντας τα μηνύματα. Άλλωστε και από τις μαθήτριες/τους μαθητές αυτούς θα προέλθουν οι επόμενοι οδηγοί και </w:t>
      </w:r>
      <w:r>
        <w:rPr>
          <w:rFonts w:ascii="Calibri" w:hAnsi="Calibri"/>
          <w:b/>
          <w:bCs/>
          <w:color w:val="26282A"/>
          <w:sz w:val="22"/>
          <w:szCs w:val="22"/>
        </w:rPr>
        <w:t>θα συνυπάρξουν στο δρόμο</w:t>
      </w:r>
      <w:r>
        <w:rPr>
          <w:rFonts w:ascii="Calibri" w:hAnsi="Calibri"/>
          <w:color w:val="26282A"/>
          <w:sz w:val="22"/>
          <w:szCs w:val="22"/>
        </w:rPr>
        <w:t>, είτε ως εποχούμενοι είτε ως πεζοί. Έτσι, τα μηνύματα αυτά μπορούν να χρησιμεύσουν</w:t>
      </w:r>
      <w:r>
        <w:rPr>
          <w:rFonts w:ascii="Calibri" w:hAnsi="Calibri"/>
          <w:b/>
          <w:bCs/>
          <w:color w:val="26282A"/>
          <w:sz w:val="22"/>
          <w:szCs w:val="22"/>
        </w:rPr>
        <w:t xml:space="preserve"> ως ηθική δέσμευση και ως οδηγοί συμπεριφοράς και σεβασμού</w:t>
      </w:r>
      <w:r>
        <w:rPr>
          <w:rFonts w:ascii="Calibri" w:hAnsi="Calibri"/>
          <w:color w:val="26282A"/>
          <w:sz w:val="22"/>
          <w:szCs w:val="22"/>
        </w:rPr>
        <w:t xml:space="preserve"> του ενός απέναντι στον άλλον στην άσφαλτο.</w:t>
      </w:r>
    </w:p>
    <w:p w:rsidR="00846217" w:rsidRDefault="00846217" w:rsidP="00846217">
      <w:pPr>
        <w:rPr>
          <w:rFonts w:ascii="Calibri" w:hAnsi="Calibri"/>
          <w:color w:val="26282A"/>
          <w:sz w:val="22"/>
          <w:szCs w:val="22"/>
        </w:rPr>
      </w:pPr>
      <w:r>
        <w:rPr>
          <w:rFonts w:ascii="Calibri" w:hAnsi="Calibri"/>
          <w:color w:val="26282A"/>
          <w:sz w:val="22"/>
          <w:szCs w:val="22"/>
        </w:rPr>
        <w:t xml:space="preserve">     Είναι μία </w:t>
      </w:r>
      <w:r>
        <w:rPr>
          <w:rFonts w:ascii="Calibri" w:hAnsi="Calibri"/>
          <w:b/>
          <w:bCs/>
          <w:color w:val="26282A"/>
          <w:sz w:val="22"/>
          <w:szCs w:val="22"/>
        </w:rPr>
        <w:t>δράση απλή με την ενεργή συμμετοχή των μαθητών</w:t>
      </w:r>
      <w:r>
        <w:rPr>
          <w:rFonts w:ascii="Calibri" w:hAnsi="Calibri"/>
          <w:color w:val="26282A"/>
          <w:sz w:val="22"/>
          <w:szCs w:val="22"/>
        </w:rPr>
        <w:t xml:space="preserve">. Χρειάζεται </w:t>
      </w:r>
      <w:r>
        <w:rPr>
          <w:rFonts w:ascii="Calibri" w:hAnsi="Calibri"/>
          <w:b/>
          <w:bCs/>
          <w:color w:val="26282A"/>
          <w:sz w:val="22"/>
          <w:szCs w:val="22"/>
        </w:rPr>
        <w:t>καλός συντονισμός</w:t>
      </w:r>
      <w:r>
        <w:rPr>
          <w:rFonts w:ascii="Calibri" w:hAnsi="Calibri"/>
          <w:color w:val="26282A"/>
          <w:sz w:val="22"/>
          <w:szCs w:val="22"/>
        </w:rPr>
        <w:t xml:space="preserve"> - χωρίς όμως να απαιτεί ιδιαίτερες δεξιότητες και προσπάθεια - που τον αναλαμβάνουν οι εκπαιδευτικοί, κρατώντας έναν απαιτούμενο τόνο σοβαρότητας - όχι αυστηρότητας - στη δράση. Για να αποφευχθεί ο συνωστισμός μπορούν να τα παιδιά να συγκεντρώνονται σε διαφορετικές ώρες η κάθε τάξη. Ή μπορεί να γίνει ακόμη και ανά τμήμα. Μπορεί βεβαίως </w:t>
      </w:r>
      <w:r>
        <w:rPr>
          <w:rFonts w:ascii="Calibri" w:hAnsi="Calibri"/>
          <w:b/>
          <w:bCs/>
          <w:color w:val="26282A"/>
          <w:sz w:val="22"/>
          <w:szCs w:val="22"/>
        </w:rPr>
        <w:t>να ζητηθεί η γνώμη των παιδιών για την οργάνωση της δράσης,</w:t>
      </w:r>
      <w:r>
        <w:rPr>
          <w:rFonts w:ascii="Calibri" w:hAnsi="Calibri"/>
          <w:color w:val="26282A"/>
          <w:sz w:val="22"/>
          <w:szCs w:val="22"/>
        </w:rPr>
        <w:t xml:space="preserve"> να υπάρχει μουσική υποβλητική κλπ. </w:t>
      </w:r>
    </w:p>
    <w:p w:rsidR="00846217" w:rsidRDefault="00846217" w:rsidP="00846217">
      <w:pPr>
        <w:rPr>
          <w:rFonts w:ascii="Calibri" w:hAnsi="Calibri"/>
          <w:color w:val="26282A"/>
          <w:sz w:val="22"/>
          <w:szCs w:val="22"/>
        </w:rPr>
      </w:pPr>
      <w:r>
        <w:rPr>
          <w:rFonts w:ascii="Calibri" w:hAnsi="Calibri"/>
          <w:color w:val="26282A"/>
          <w:sz w:val="22"/>
          <w:szCs w:val="22"/>
        </w:rPr>
        <w:t xml:space="preserve">    Μπορούν επίσης, </w:t>
      </w:r>
      <w:r>
        <w:rPr>
          <w:rFonts w:ascii="Calibri" w:hAnsi="Calibri"/>
          <w:b/>
          <w:bCs/>
          <w:color w:val="26282A"/>
          <w:sz w:val="22"/>
          <w:szCs w:val="22"/>
        </w:rPr>
        <w:t xml:space="preserve">να έχουν προσκληθεί </w:t>
      </w:r>
      <w:r>
        <w:rPr>
          <w:rFonts w:ascii="Calibri" w:hAnsi="Calibri"/>
          <w:color w:val="26282A"/>
          <w:sz w:val="22"/>
          <w:szCs w:val="22"/>
        </w:rPr>
        <w:t xml:space="preserve">στην ιδιότυπη αυτή περιήγηση ανάμεσα στα παιδιά με τα μηνύματα, μέλη του συλλόγου γονέων και κηδεμόνων, στελέχη της δημοτικής αρχής, αστυνομικοί της Τροχαίας και δημοσιογράφοι του τοπικού Τύπου: αυτοί που τώρα οδηγούν, κρατώντας, βεβαίως, λόγω του κορωνοϊού τις απαιτούμενες, όπως και στην άσφαλτο, </w:t>
      </w:r>
      <w:r>
        <w:rPr>
          <w:rFonts w:ascii="Calibri" w:hAnsi="Calibri"/>
          <w:b/>
          <w:bCs/>
          <w:color w:val="26282A"/>
          <w:sz w:val="22"/>
          <w:szCs w:val="22"/>
        </w:rPr>
        <w:t>αποστάσεις</w:t>
      </w:r>
      <w:r>
        <w:rPr>
          <w:rFonts w:ascii="Calibri" w:hAnsi="Calibri"/>
          <w:color w:val="26282A"/>
          <w:sz w:val="22"/>
          <w:szCs w:val="22"/>
        </w:rPr>
        <w:t>. </w:t>
      </w:r>
    </w:p>
    <w:p w:rsidR="00846217" w:rsidRDefault="00846217" w:rsidP="00846217">
      <w:pPr>
        <w:rPr>
          <w:rFonts w:ascii="Calibri" w:hAnsi="Calibri"/>
          <w:color w:val="26282A"/>
          <w:sz w:val="22"/>
          <w:szCs w:val="22"/>
        </w:rPr>
      </w:pPr>
      <w:r>
        <w:rPr>
          <w:rFonts w:ascii="Calibri" w:hAnsi="Calibri"/>
          <w:color w:val="26282A"/>
          <w:sz w:val="22"/>
          <w:szCs w:val="22"/>
        </w:rPr>
        <w:t xml:space="preserve">    Στο τέλος τα μηνύματα μπορούν να αναρτηθούν στο σχολείο </w:t>
      </w:r>
      <w:r>
        <w:rPr>
          <w:rFonts w:ascii="Calibri" w:hAnsi="Calibri"/>
          <w:b/>
          <w:bCs/>
          <w:color w:val="26282A"/>
          <w:sz w:val="22"/>
          <w:szCs w:val="22"/>
        </w:rPr>
        <w:t>ως ένα είδος ιδιότυπης περιοδικής έκθεσης</w:t>
      </w:r>
      <w:r>
        <w:rPr>
          <w:rFonts w:ascii="Calibri" w:hAnsi="Calibri"/>
          <w:color w:val="26282A"/>
          <w:sz w:val="22"/>
          <w:szCs w:val="22"/>
        </w:rPr>
        <w:t xml:space="preserve">. Μπορούν επίσης, φωτοτυπημένα </w:t>
      </w:r>
      <w:r>
        <w:rPr>
          <w:rFonts w:ascii="Calibri" w:hAnsi="Calibri"/>
          <w:b/>
          <w:bCs/>
          <w:color w:val="26282A"/>
          <w:sz w:val="22"/>
          <w:szCs w:val="22"/>
        </w:rPr>
        <w:t>να διανεμηθούν σε διερχόμενους πλησίον του σχολείου οδηγούς</w:t>
      </w:r>
      <w:r>
        <w:rPr>
          <w:rFonts w:ascii="Calibri" w:hAnsi="Calibri"/>
          <w:color w:val="26282A"/>
          <w:sz w:val="22"/>
          <w:szCs w:val="22"/>
        </w:rPr>
        <w:t xml:space="preserve">. Οι φωτογραφίες ( με τη σύμφωνη γνώμη των γονέων ή με επεξεργασία να μη φαίνονται τα πρόσωπα των μαθητών) μπορούν </w:t>
      </w:r>
      <w:r>
        <w:rPr>
          <w:rFonts w:ascii="Calibri" w:hAnsi="Calibri"/>
          <w:b/>
          <w:bCs/>
          <w:color w:val="26282A"/>
          <w:sz w:val="22"/>
          <w:szCs w:val="22"/>
        </w:rPr>
        <w:t>να σταλούν στο δήμο η στην τροχαία, </w:t>
      </w:r>
      <w:r>
        <w:rPr>
          <w:rFonts w:ascii="Calibri" w:hAnsi="Calibri"/>
          <w:color w:val="26282A"/>
          <w:sz w:val="22"/>
          <w:szCs w:val="22"/>
        </w:rPr>
        <w:t>σαν ένα είδος εικονικής συλλογής υπογραφών. </w:t>
      </w:r>
    </w:p>
    <w:p w:rsidR="00846217" w:rsidRDefault="00846217" w:rsidP="00846217">
      <w:pPr>
        <w:rPr>
          <w:rFonts w:ascii="Calibri" w:hAnsi="Calibri"/>
          <w:color w:val="26282A"/>
          <w:sz w:val="22"/>
          <w:szCs w:val="22"/>
        </w:rPr>
      </w:pPr>
      <w:r>
        <w:rPr>
          <w:rFonts w:ascii="Calibri" w:hAnsi="Calibri"/>
          <w:color w:val="26282A"/>
          <w:sz w:val="22"/>
          <w:szCs w:val="22"/>
        </w:rPr>
        <w:t xml:space="preserve">     Και ευχής έργον να είναι </w:t>
      </w:r>
      <w:r>
        <w:rPr>
          <w:rFonts w:ascii="Calibri" w:hAnsi="Calibri"/>
          <w:b/>
          <w:bCs/>
          <w:color w:val="26282A"/>
          <w:sz w:val="22"/>
          <w:szCs w:val="22"/>
        </w:rPr>
        <w:t xml:space="preserve">η αρχή για επόμενες δράσεις </w:t>
      </w:r>
      <w:r>
        <w:rPr>
          <w:rFonts w:ascii="Calibri" w:hAnsi="Calibri"/>
          <w:color w:val="26282A"/>
          <w:sz w:val="22"/>
          <w:szCs w:val="22"/>
        </w:rPr>
        <w:t xml:space="preserve">(επισυνάπτονται προτεινόμενες δράσεις για την οδική ασφάλεια. Επίσης, πολύ ενδιαφέρουσα η δράση του 11ου γυμνασίου Θεσσαλονίκης το 2018 αλλά και η πρόσφατη των ''Θρανίων της Άνοιξης''), πράγμα που σημαίνει ότι αυτή η πρώτη δράση που μόλις ολοκληρώθηκε, δεν είναι μόνο συμβολική, αλλά και </w:t>
      </w:r>
      <w:r>
        <w:rPr>
          <w:rFonts w:ascii="Calibri" w:hAnsi="Calibri"/>
          <w:b/>
          <w:bCs/>
          <w:color w:val="26282A"/>
          <w:sz w:val="22"/>
          <w:szCs w:val="22"/>
        </w:rPr>
        <w:t>στην κατεύθυνση της βελτίωσης της οδηγικής συμπεριφοράς τωρινών και υποψηφίων οδηγών.</w:t>
      </w:r>
    </w:p>
    <w:p w:rsidR="00846217" w:rsidRDefault="00846217" w:rsidP="00846217">
      <w:pPr>
        <w:rPr>
          <w:rFonts w:ascii="Helvetica" w:hAnsi="Helvetica" w:cs="Helvetica"/>
          <w:color w:val="26282A"/>
        </w:rPr>
      </w:pPr>
    </w:p>
    <w:p w:rsidR="00846217" w:rsidRDefault="00846217" w:rsidP="00846217">
      <w:pPr>
        <w:jc w:val="center"/>
        <w:rPr>
          <w:rFonts w:ascii="Calibri" w:hAnsi="Calibri"/>
          <w:color w:val="26282A"/>
          <w:sz w:val="22"/>
          <w:szCs w:val="22"/>
        </w:rPr>
      </w:pPr>
      <w:r>
        <w:rPr>
          <w:rFonts w:ascii="Calibri" w:hAnsi="Calibri"/>
          <w:color w:val="26282A"/>
          <w:sz w:val="22"/>
          <w:szCs w:val="22"/>
        </w:rPr>
        <w:t>Άλλοι προτεινόμενοι τίτλοι δράσης:</w:t>
      </w:r>
    </w:p>
    <w:p w:rsidR="00846217" w:rsidRDefault="00846217" w:rsidP="00846217">
      <w:pPr>
        <w:jc w:val="center"/>
        <w:rPr>
          <w:rFonts w:ascii="Calibri" w:hAnsi="Calibri"/>
          <w:color w:val="26282A"/>
          <w:sz w:val="22"/>
          <w:szCs w:val="22"/>
        </w:rPr>
      </w:pPr>
    </w:p>
    <w:p w:rsidR="00846217" w:rsidRDefault="00846217" w:rsidP="00846217">
      <w:pPr>
        <w:jc w:val="center"/>
        <w:rPr>
          <w:rFonts w:ascii="Calibri" w:hAnsi="Calibri"/>
          <w:color w:val="26282A"/>
          <w:sz w:val="22"/>
          <w:szCs w:val="22"/>
        </w:rPr>
      </w:pPr>
      <w:r>
        <w:rPr>
          <w:rFonts w:ascii="Calibri" w:hAnsi="Calibri"/>
          <w:color w:val="26282A"/>
          <w:sz w:val="22"/>
          <w:szCs w:val="22"/>
        </w:rPr>
        <w:t>Επείγον: </w:t>
      </w:r>
      <w:r>
        <w:rPr>
          <w:rFonts w:ascii="Calibri" w:hAnsi="Calibri"/>
          <w:b/>
          <w:bCs/>
          <w:color w:val="26282A"/>
          <w:sz w:val="22"/>
          <w:szCs w:val="22"/>
        </w:rPr>
        <w:t>30 ΤΩΡΑ</w:t>
      </w:r>
      <w:r>
        <w:rPr>
          <w:rFonts w:ascii="Calibri" w:hAnsi="Calibri"/>
          <w:color w:val="26282A"/>
          <w:sz w:val="22"/>
          <w:szCs w:val="22"/>
        </w:rPr>
        <w:t>!</w:t>
      </w:r>
    </w:p>
    <w:p w:rsidR="00846217" w:rsidRDefault="00846217" w:rsidP="00846217">
      <w:pPr>
        <w:jc w:val="center"/>
        <w:rPr>
          <w:rFonts w:ascii="Calibri" w:hAnsi="Calibri"/>
          <w:color w:val="26282A"/>
          <w:sz w:val="22"/>
          <w:szCs w:val="22"/>
        </w:rPr>
      </w:pPr>
      <w:r>
        <w:rPr>
          <w:rFonts w:ascii="Calibri" w:hAnsi="Calibri"/>
          <w:b/>
          <w:bCs/>
          <w:color w:val="26282A"/>
          <w:sz w:val="22"/>
          <w:szCs w:val="22"/>
        </w:rPr>
        <w:t>Ξαπλώνουμε</w:t>
      </w:r>
    </w:p>
    <w:p w:rsidR="00846217" w:rsidRDefault="00846217" w:rsidP="00846217">
      <w:pPr>
        <w:jc w:val="center"/>
        <w:rPr>
          <w:rFonts w:ascii="Calibri" w:hAnsi="Calibri"/>
          <w:color w:val="26282A"/>
          <w:sz w:val="22"/>
          <w:szCs w:val="22"/>
        </w:rPr>
      </w:pPr>
      <w:r>
        <w:rPr>
          <w:rFonts w:ascii="Calibri" w:hAnsi="Calibri"/>
          <w:color w:val="26282A"/>
          <w:sz w:val="22"/>
          <w:szCs w:val="22"/>
        </w:rPr>
        <w:t xml:space="preserve">  να </w:t>
      </w:r>
      <w:r>
        <w:rPr>
          <w:rFonts w:ascii="Calibri" w:hAnsi="Calibri"/>
          <w:b/>
          <w:bCs/>
          <w:color w:val="26282A"/>
          <w:sz w:val="22"/>
          <w:szCs w:val="22"/>
        </w:rPr>
        <w:t>μη μας ξαπλώσετε</w:t>
      </w:r>
      <w:r>
        <w:rPr>
          <w:rFonts w:ascii="Calibri" w:hAnsi="Calibri"/>
          <w:color w:val="26282A"/>
          <w:sz w:val="22"/>
          <w:szCs w:val="22"/>
        </w:rPr>
        <w:t>!</w:t>
      </w:r>
    </w:p>
    <w:p w:rsidR="00846217" w:rsidRDefault="00846217" w:rsidP="00846217">
      <w:pPr>
        <w:jc w:val="center"/>
        <w:rPr>
          <w:rFonts w:ascii="Calibri" w:hAnsi="Calibri"/>
          <w:color w:val="26282A"/>
          <w:sz w:val="22"/>
          <w:szCs w:val="22"/>
        </w:rPr>
      </w:pPr>
      <w:r>
        <w:rPr>
          <w:rFonts w:ascii="Calibri" w:hAnsi="Calibri"/>
          <w:color w:val="26282A"/>
          <w:sz w:val="22"/>
          <w:szCs w:val="22"/>
        </w:rPr>
        <w:t> Δεν θέλω να είμαι</w:t>
      </w:r>
    </w:p>
    <w:p w:rsidR="00846217" w:rsidRDefault="00846217" w:rsidP="00846217">
      <w:pPr>
        <w:jc w:val="center"/>
        <w:rPr>
          <w:rFonts w:ascii="Calibri" w:hAnsi="Calibri"/>
          <w:color w:val="26282A"/>
          <w:sz w:val="22"/>
          <w:szCs w:val="22"/>
        </w:rPr>
      </w:pPr>
      <w:r>
        <w:rPr>
          <w:rFonts w:ascii="Calibri" w:hAnsi="Calibri"/>
          <w:color w:val="26282A"/>
          <w:sz w:val="22"/>
          <w:szCs w:val="22"/>
        </w:rPr>
        <w:t> </w:t>
      </w:r>
      <w:r>
        <w:rPr>
          <w:rFonts w:ascii="Calibri" w:hAnsi="Calibri"/>
          <w:b/>
          <w:bCs/>
          <w:color w:val="9D1811"/>
          <w:sz w:val="22"/>
          <w:szCs w:val="22"/>
        </w:rPr>
        <w:t>το επόμενο θύμα</w:t>
      </w:r>
    </w:p>
    <w:p w:rsidR="00846217" w:rsidRDefault="00846217" w:rsidP="00846217">
      <w:pPr>
        <w:jc w:val="center"/>
        <w:rPr>
          <w:rFonts w:ascii="Calibri" w:hAnsi="Calibri"/>
          <w:color w:val="26282A"/>
          <w:sz w:val="22"/>
          <w:szCs w:val="22"/>
        </w:rPr>
      </w:pPr>
      <w:r>
        <w:rPr>
          <w:rFonts w:ascii="Calibri" w:hAnsi="Calibri"/>
          <w:color w:val="26282A"/>
          <w:sz w:val="22"/>
          <w:szCs w:val="22"/>
        </w:rPr>
        <w:t>Θυσίασε την ταχύτητα</w:t>
      </w:r>
    </w:p>
    <w:p w:rsidR="00846217" w:rsidRDefault="00846217" w:rsidP="00846217">
      <w:pPr>
        <w:jc w:val="center"/>
        <w:rPr>
          <w:rFonts w:ascii="Calibri" w:hAnsi="Calibri"/>
          <w:color w:val="26282A"/>
          <w:sz w:val="22"/>
          <w:szCs w:val="22"/>
        </w:rPr>
      </w:pPr>
      <w:r>
        <w:rPr>
          <w:rFonts w:ascii="Calibri" w:hAnsi="Calibri"/>
          <w:color w:val="26282A"/>
          <w:sz w:val="22"/>
          <w:szCs w:val="22"/>
        </w:rPr>
        <w:t>    </w:t>
      </w:r>
      <w:r>
        <w:rPr>
          <w:rFonts w:ascii="Calibri" w:hAnsi="Calibri"/>
          <w:b/>
          <w:bCs/>
          <w:color w:val="5B8828"/>
          <w:sz w:val="22"/>
          <w:szCs w:val="22"/>
        </w:rPr>
        <w:t>  όχι τη ζωή </w:t>
      </w:r>
    </w:p>
    <w:p w:rsidR="00846217" w:rsidRDefault="00846217" w:rsidP="00846217">
      <w:pPr>
        <w:jc w:val="center"/>
        <w:rPr>
          <w:rFonts w:ascii="Calibri" w:hAnsi="Calibri"/>
          <w:color w:val="26282A"/>
          <w:sz w:val="22"/>
          <w:szCs w:val="22"/>
        </w:rPr>
      </w:pPr>
      <w:r>
        <w:rPr>
          <w:rFonts w:ascii="Calibri" w:hAnsi="Calibri"/>
          <w:color w:val="26282A"/>
          <w:sz w:val="22"/>
          <w:szCs w:val="22"/>
        </w:rPr>
        <w:t>Κοίτα την </w:t>
      </w:r>
      <w:r>
        <w:rPr>
          <w:rFonts w:ascii="Calibri" w:hAnsi="Calibri"/>
          <w:b/>
          <w:bCs/>
          <w:color w:val="9D1811"/>
          <w:sz w:val="22"/>
          <w:szCs w:val="22"/>
        </w:rPr>
        <w:t>καρδιά μου</w:t>
      </w:r>
      <w:r>
        <w:rPr>
          <w:rFonts w:ascii="Calibri" w:hAnsi="Calibri"/>
          <w:color w:val="26282A"/>
          <w:sz w:val="22"/>
          <w:szCs w:val="22"/>
        </w:rPr>
        <w:t>.</w:t>
      </w:r>
    </w:p>
    <w:p w:rsidR="00846217" w:rsidRDefault="00846217" w:rsidP="00846217">
      <w:pPr>
        <w:jc w:val="center"/>
        <w:rPr>
          <w:rFonts w:ascii="Calibri" w:hAnsi="Calibri"/>
          <w:color w:val="26282A"/>
          <w:sz w:val="22"/>
          <w:szCs w:val="22"/>
        </w:rPr>
      </w:pPr>
      <w:r>
        <w:rPr>
          <w:rFonts w:ascii="Calibri" w:hAnsi="Calibri"/>
          <w:color w:val="26282A"/>
          <w:sz w:val="22"/>
          <w:szCs w:val="22"/>
        </w:rPr>
        <w:t>     </w:t>
      </w:r>
      <w:r>
        <w:rPr>
          <w:rFonts w:ascii="Calibri" w:hAnsi="Calibri"/>
          <w:b/>
          <w:bCs/>
          <w:color w:val="26282A"/>
          <w:sz w:val="22"/>
          <w:szCs w:val="22"/>
        </w:rPr>
        <w:t>Μέχρι 30</w:t>
      </w:r>
      <w:r>
        <w:rPr>
          <w:rFonts w:ascii="Calibri" w:hAnsi="Calibri"/>
          <w:color w:val="26282A"/>
          <w:sz w:val="22"/>
          <w:szCs w:val="22"/>
        </w:rPr>
        <w:t>!</w:t>
      </w:r>
    </w:p>
    <w:p w:rsidR="00846217" w:rsidRDefault="00846217" w:rsidP="00846217">
      <w:pPr>
        <w:jc w:val="center"/>
        <w:rPr>
          <w:rFonts w:ascii="Calibri" w:hAnsi="Calibri"/>
          <w:color w:val="26282A"/>
          <w:sz w:val="22"/>
          <w:szCs w:val="22"/>
        </w:rPr>
      </w:pPr>
      <w:r>
        <w:rPr>
          <w:rFonts w:ascii="Calibri" w:hAnsi="Calibri"/>
          <w:color w:val="26282A"/>
          <w:sz w:val="22"/>
          <w:szCs w:val="22"/>
        </w:rPr>
        <w:t> (αν τα μηνύματα είναι σε χαρτιά</w:t>
      </w:r>
    </w:p>
    <w:p w:rsidR="00846217" w:rsidRDefault="00846217" w:rsidP="00846217">
      <w:pPr>
        <w:jc w:val="center"/>
        <w:rPr>
          <w:rFonts w:ascii="Calibri" w:hAnsi="Calibri"/>
          <w:color w:val="26282A"/>
          <w:sz w:val="22"/>
          <w:szCs w:val="22"/>
        </w:rPr>
      </w:pPr>
      <w:r>
        <w:rPr>
          <w:rFonts w:ascii="Calibri" w:hAnsi="Calibri"/>
          <w:color w:val="26282A"/>
          <w:sz w:val="22"/>
          <w:szCs w:val="22"/>
        </w:rPr>
        <w:t>      κομμένα σε σχήμα καρδιάς)</w:t>
      </w:r>
    </w:p>
    <w:p w:rsidR="00846217" w:rsidRDefault="00846217" w:rsidP="00846217">
      <w:pPr>
        <w:jc w:val="center"/>
        <w:rPr>
          <w:rFonts w:ascii="Helvetica" w:hAnsi="Helvetica" w:cs="Helvetica"/>
          <w:color w:val="26282A"/>
          <w:sz w:val="22"/>
          <w:szCs w:val="22"/>
        </w:rPr>
      </w:pPr>
    </w:p>
    <w:p w:rsidR="00846217" w:rsidRDefault="00846217" w:rsidP="00846217">
      <w:pPr>
        <w:jc w:val="center"/>
        <w:rPr>
          <w:rFonts w:ascii="Helvetica" w:hAnsi="Helvetica" w:cs="Helvetica"/>
          <w:color w:val="26282A"/>
          <w:sz w:val="22"/>
          <w:szCs w:val="22"/>
        </w:rPr>
      </w:pPr>
      <w:r>
        <w:rPr>
          <w:rFonts w:ascii="Helvetica" w:hAnsi="Helvetica" w:cs="Helvetica"/>
          <w:color w:val="26282A"/>
          <w:sz w:val="22"/>
          <w:szCs w:val="22"/>
        </w:rPr>
        <w:t xml:space="preserve">Και βεβαίως μπορούν </w:t>
      </w:r>
      <w:r>
        <w:rPr>
          <w:rFonts w:ascii="Helvetica" w:hAnsi="Helvetica" w:cs="Helvetica"/>
          <w:b/>
          <w:bCs/>
          <w:color w:val="26282A"/>
          <w:sz w:val="22"/>
          <w:szCs w:val="22"/>
        </w:rPr>
        <w:t>να προτείνουν και τα παιδιά</w:t>
      </w:r>
      <w:r>
        <w:rPr>
          <w:rFonts w:ascii="Helvetica" w:hAnsi="Helvetica" w:cs="Helvetica"/>
          <w:color w:val="26282A"/>
          <w:sz w:val="22"/>
          <w:szCs w:val="22"/>
        </w:rPr>
        <w:t xml:space="preserve"> τίτλο για τη δράση.</w:t>
      </w:r>
    </w:p>
    <w:p w:rsidR="00846217" w:rsidRDefault="00846217" w:rsidP="00846217">
      <w:pPr>
        <w:jc w:val="center"/>
        <w:rPr>
          <w:rFonts w:ascii="Helvetica" w:hAnsi="Helvetica" w:cs="Helvetica"/>
          <w:color w:val="26282A"/>
        </w:rPr>
      </w:pPr>
      <w:r>
        <w:rPr>
          <w:rFonts w:ascii="Helvetica" w:hAnsi="Helvetica" w:cs="Helvetica"/>
          <w:b/>
          <w:bCs/>
          <w:noProof/>
          <w:color w:val="26282A"/>
        </w:rPr>
        <w:lastRenderedPageBreak/>
        <w:drawing>
          <wp:inline distT="0" distB="0" distL="0" distR="0">
            <wp:extent cx="5876925" cy="3505200"/>
            <wp:effectExtent l="19050" t="0" r="9525" b="0"/>
            <wp:docPr id="3" name="Εικόνα 3" descr="cid:image002.png@01D748D4.A2B2EA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png@01D748D4.A2B2EA60"/>
                    <pic:cNvPicPr>
                      <a:picLocks noChangeAspect="1" noChangeArrowheads="1"/>
                    </pic:cNvPicPr>
                  </pic:nvPicPr>
                  <pic:blipFill>
                    <a:blip r:embed="rId12" r:link="rId13"/>
                    <a:srcRect/>
                    <a:stretch>
                      <a:fillRect/>
                    </a:stretch>
                  </pic:blipFill>
                  <pic:spPr bwMode="auto">
                    <a:xfrm>
                      <a:off x="0" y="0"/>
                      <a:ext cx="5876925" cy="3505200"/>
                    </a:xfrm>
                    <a:prstGeom prst="rect">
                      <a:avLst/>
                    </a:prstGeom>
                    <a:noFill/>
                    <a:ln w="9525">
                      <a:noFill/>
                      <a:miter lim="800000"/>
                      <a:headEnd/>
                      <a:tailEnd/>
                    </a:ln>
                  </pic:spPr>
                </pic:pic>
              </a:graphicData>
            </a:graphic>
          </wp:inline>
        </w:drawing>
      </w:r>
    </w:p>
    <w:p w:rsidR="00846217" w:rsidRDefault="00846217" w:rsidP="00846217">
      <w:pPr>
        <w:rPr>
          <w:rFonts w:ascii="Calibri" w:hAnsi="Calibri"/>
          <w:i/>
          <w:iCs/>
          <w:color w:val="26282A"/>
          <w:sz w:val="22"/>
          <w:szCs w:val="22"/>
        </w:rPr>
      </w:pPr>
    </w:p>
    <w:p w:rsidR="00846217" w:rsidRDefault="00846217" w:rsidP="00846217">
      <w:pPr>
        <w:jc w:val="center"/>
        <w:rPr>
          <w:rFonts w:ascii="Calibri" w:hAnsi="Calibri"/>
          <w:color w:val="444444"/>
          <w:sz w:val="22"/>
          <w:szCs w:val="22"/>
        </w:rPr>
      </w:pPr>
      <w:r>
        <w:rPr>
          <w:rFonts w:ascii="Calibri" w:hAnsi="Calibri"/>
          <w:b/>
          <w:bCs/>
          <w:color w:val="444444"/>
          <w:sz w:val="22"/>
          <w:szCs w:val="22"/>
        </w:rPr>
        <w:t>ΜΑΣΚΟΦΟΡΟΙ ΜΑΘΗΤΕΣ/ΤΡΙΕΣ ΛΥΚΕΙΟΥ ''ΠΡΟΘΕΡΜΑΙΝΟΝΤΑΙ'' </w:t>
      </w:r>
    </w:p>
    <w:p w:rsidR="00846217" w:rsidRDefault="00846217" w:rsidP="00846217">
      <w:pPr>
        <w:jc w:val="center"/>
        <w:rPr>
          <w:rFonts w:ascii="Calibri" w:hAnsi="Calibri"/>
          <w:color w:val="444444"/>
          <w:sz w:val="22"/>
          <w:szCs w:val="22"/>
        </w:rPr>
      </w:pPr>
      <w:r>
        <w:rPr>
          <w:rFonts w:ascii="Calibri" w:hAnsi="Calibri"/>
          <w:b/>
          <w:bCs/>
          <w:color w:val="444444"/>
          <w:sz w:val="22"/>
          <w:szCs w:val="22"/>
        </w:rPr>
        <w:t>ΓΙΑ ΤΗΝ ΕΒΔΟΜΑΔΑ ΔΡΑΣΕΩΝ 17 - 23 ΜΑΙΟΥ 2021 </w:t>
      </w:r>
    </w:p>
    <w:p w:rsidR="00846217" w:rsidRDefault="00846217" w:rsidP="00846217">
      <w:pPr>
        <w:jc w:val="center"/>
        <w:rPr>
          <w:rFonts w:ascii="Calibri" w:hAnsi="Calibri"/>
          <w:color w:val="1F497D"/>
          <w:sz w:val="22"/>
          <w:szCs w:val="22"/>
        </w:rPr>
      </w:pPr>
      <w:r>
        <w:rPr>
          <w:rFonts w:ascii="Calibri" w:hAnsi="Calibri"/>
          <w:color w:val="444444"/>
          <w:sz w:val="22"/>
          <w:szCs w:val="22"/>
        </w:rPr>
        <w:t>( Οι μαθητές/τριες και ο καθηγητής είχαν προβεί στον προβλεπόμενο αυτοδιαγνωστικό έλεγχο για τον κορωνοϊό, που ήταν για όλες/ους αρνητικός. )</w:t>
      </w:r>
    </w:p>
    <w:p w:rsidR="00846217" w:rsidRDefault="00846217" w:rsidP="00846217">
      <w:pPr>
        <w:jc w:val="center"/>
        <w:rPr>
          <w:rFonts w:ascii="Calibri" w:hAnsi="Calibri"/>
          <w:color w:val="1F497D"/>
          <w:sz w:val="22"/>
          <w:szCs w:val="22"/>
        </w:rPr>
      </w:pPr>
      <w:r>
        <w:rPr>
          <w:rFonts w:ascii="Calibri" w:hAnsi="Calibri"/>
          <w:color w:val="444444"/>
          <w:sz w:val="22"/>
          <w:szCs w:val="22"/>
        </w:rPr>
        <w:t xml:space="preserve">Ακολουθούν </w:t>
      </w:r>
      <w:r>
        <w:rPr>
          <w:rFonts w:ascii="Calibri" w:hAnsi="Calibri"/>
          <w:b/>
          <w:bCs/>
          <w:color w:val="444444"/>
          <w:sz w:val="22"/>
          <w:szCs w:val="22"/>
        </w:rPr>
        <w:t>σύνδεσμοι και επισυναπτόμενα αρχεία</w:t>
      </w:r>
      <w:r>
        <w:rPr>
          <w:rFonts w:ascii="Calibri" w:hAnsi="Calibri"/>
          <w:color w:val="444444"/>
          <w:sz w:val="22"/>
          <w:szCs w:val="22"/>
        </w:rPr>
        <w:t xml:space="preserve"> υποστηρικτικά της δράσης:</w:t>
      </w:r>
    </w:p>
    <w:p w:rsidR="00846217" w:rsidRDefault="00846217" w:rsidP="00846217">
      <w:pPr>
        <w:jc w:val="center"/>
        <w:rPr>
          <w:rFonts w:ascii="Calibri" w:hAnsi="Calibri"/>
          <w:color w:val="444444"/>
          <w:sz w:val="22"/>
          <w:szCs w:val="22"/>
        </w:rPr>
      </w:pPr>
      <w:r>
        <w:rPr>
          <w:rFonts w:ascii="Calibri" w:hAnsi="Calibri"/>
          <w:b/>
          <w:bCs/>
          <w:color w:val="444444"/>
          <w:sz w:val="22"/>
          <w:szCs w:val="22"/>
        </w:rPr>
        <w:t>Ενημέρωση για την παγκόσμια εβδομάδα οδικής ασφάλειας</w:t>
      </w:r>
    </w:p>
    <w:p w:rsidR="00846217" w:rsidRDefault="00846217" w:rsidP="00846217">
      <w:pPr>
        <w:jc w:val="center"/>
        <w:rPr>
          <w:rFonts w:ascii="Calibri" w:hAnsi="Calibri"/>
          <w:color w:val="444444"/>
          <w:sz w:val="22"/>
          <w:szCs w:val="22"/>
        </w:rPr>
      </w:pPr>
      <w:hyperlink r:id="rId14" w:tgtFrame="_blank" w:history="1">
        <w:r>
          <w:rPr>
            <w:rStyle w:val="-"/>
            <w:rFonts w:ascii="Calibri" w:hAnsi="Calibri"/>
            <w:b/>
            <w:bCs/>
            <w:sz w:val="22"/>
            <w:szCs w:val="22"/>
          </w:rPr>
          <w:t>www.unroadsafetyweek.org/en/home</w:t>
        </w:r>
      </w:hyperlink>
    </w:p>
    <w:p w:rsidR="00846217" w:rsidRDefault="00846217" w:rsidP="00846217">
      <w:pPr>
        <w:rPr>
          <w:rFonts w:ascii="Calibri" w:hAnsi="Calibri"/>
          <w:color w:val="444444"/>
          <w:sz w:val="22"/>
          <w:szCs w:val="22"/>
        </w:rPr>
      </w:pPr>
    </w:p>
    <w:p w:rsidR="00846217" w:rsidRDefault="00846217" w:rsidP="00846217">
      <w:pPr>
        <w:jc w:val="center"/>
        <w:rPr>
          <w:rFonts w:ascii="Calibri" w:hAnsi="Calibri"/>
          <w:color w:val="444444"/>
          <w:sz w:val="22"/>
          <w:szCs w:val="22"/>
        </w:rPr>
      </w:pPr>
      <w:r>
        <w:rPr>
          <w:rFonts w:ascii="Calibri" w:hAnsi="Calibri"/>
          <w:b/>
          <w:bCs/>
          <w:color w:val="444444"/>
          <w:sz w:val="22"/>
          <w:szCs w:val="22"/>
        </w:rPr>
        <w:t>Φυλλάδιο '' Η ταχύτητα σκοτώνει''</w:t>
      </w:r>
    </w:p>
    <w:p w:rsidR="00846217" w:rsidRDefault="00846217" w:rsidP="00846217">
      <w:pPr>
        <w:jc w:val="center"/>
        <w:rPr>
          <w:rFonts w:ascii="Calibri" w:hAnsi="Calibri"/>
          <w:color w:val="1F497D"/>
          <w:sz w:val="22"/>
          <w:szCs w:val="22"/>
        </w:rPr>
      </w:pPr>
      <w:hyperlink r:id="rId15" w:tgtFrame="_blank" w:history="1">
        <w:r>
          <w:rPr>
            <w:rStyle w:val="-"/>
            <w:rFonts w:ascii="Calibri" w:hAnsi="Calibri"/>
            <w:sz w:val="22"/>
            <w:szCs w:val="22"/>
          </w:rPr>
          <w:t>soste.gr/speed-kills/</w:t>
        </w:r>
      </w:hyperlink>
    </w:p>
    <w:p w:rsidR="00846217" w:rsidRDefault="00846217" w:rsidP="00846217">
      <w:pPr>
        <w:jc w:val="center"/>
        <w:rPr>
          <w:rFonts w:ascii="Calibri" w:hAnsi="Calibri"/>
          <w:color w:val="444444"/>
          <w:sz w:val="22"/>
          <w:szCs w:val="22"/>
        </w:rPr>
      </w:pPr>
      <w:r>
        <w:rPr>
          <w:rFonts w:ascii="Calibri" w:hAnsi="Calibri"/>
          <w:b/>
          <w:bCs/>
          <w:color w:val="444444"/>
          <w:sz w:val="22"/>
          <w:szCs w:val="22"/>
        </w:rPr>
        <w:t>Ανοιχτή επιστολή Ο.Η.Ε και Π.Ο.Υ:</w:t>
      </w:r>
    </w:p>
    <w:p w:rsidR="00846217" w:rsidRDefault="00846217" w:rsidP="00846217">
      <w:pPr>
        <w:jc w:val="center"/>
        <w:rPr>
          <w:rFonts w:ascii="Calibri" w:hAnsi="Calibri"/>
          <w:color w:val="1F497D"/>
          <w:sz w:val="22"/>
          <w:szCs w:val="22"/>
        </w:rPr>
      </w:pPr>
      <w:hyperlink r:id="rId16" w:tgtFrame="_blank" w:history="1">
        <w:r>
          <w:rPr>
            <w:rStyle w:val="-"/>
            <w:rFonts w:ascii="Calibri" w:hAnsi="Calibri"/>
            <w:sz w:val="22"/>
            <w:szCs w:val="22"/>
          </w:rPr>
          <w:t>sostegr.wordpress.com/2021/04/23/%ce%b4%cf%81%cf%8c%ce%bc%ce%bf%ce%b9-%ce%b6%cf%89%ce%ae%cf%82-%ce%b3%ce%b9%ce%b1-%cf%84%ce%bf%cf%85%cf%82-%ce%b1%ce%bd%ce%b8%cf%81%cf%8e%cf%80%ce%bf%cf%85%cf%82-%ce%ba%ce%b1%ce%b9-%ce%b3%ce%b9%ce%b1/</w:t>
        </w:r>
      </w:hyperlink>
    </w:p>
    <w:p w:rsidR="00846217" w:rsidRDefault="00846217" w:rsidP="00846217">
      <w:pPr>
        <w:jc w:val="center"/>
        <w:rPr>
          <w:rFonts w:ascii="Calibri" w:hAnsi="Calibri"/>
          <w:color w:val="26282A"/>
          <w:sz w:val="22"/>
          <w:szCs w:val="22"/>
        </w:rPr>
      </w:pPr>
      <w:r>
        <w:rPr>
          <w:rFonts w:ascii="Calibri" w:hAnsi="Calibri"/>
          <w:b/>
          <w:bCs/>
          <w:color w:val="444444"/>
          <w:sz w:val="22"/>
          <w:szCs w:val="22"/>
        </w:rPr>
        <w:t>Πρωτότυπη δράση του 11ου Γυμνασίου Θεσσαλονίκης το 2018:</w:t>
      </w:r>
    </w:p>
    <w:p w:rsidR="00846217" w:rsidRDefault="00846217" w:rsidP="00846217">
      <w:pPr>
        <w:jc w:val="center"/>
        <w:rPr>
          <w:rFonts w:ascii="Calibri" w:hAnsi="Calibri"/>
          <w:color w:val="26282A"/>
          <w:sz w:val="22"/>
          <w:szCs w:val="22"/>
        </w:rPr>
      </w:pPr>
    </w:p>
    <w:p w:rsidR="00846217" w:rsidRDefault="00846217" w:rsidP="00846217">
      <w:pPr>
        <w:jc w:val="center"/>
        <w:rPr>
          <w:rFonts w:ascii="Calibri" w:hAnsi="Calibri"/>
          <w:color w:val="26282A"/>
          <w:sz w:val="22"/>
          <w:szCs w:val="22"/>
        </w:rPr>
      </w:pPr>
      <w:hyperlink r:id="rId17" w:tgtFrame="_blank" w:history="1">
        <w:r>
          <w:rPr>
            <w:rStyle w:val="-"/>
            <w:rFonts w:ascii="Calibri" w:hAnsi="Calibri"/>
            <w:sz w:val="22"/>
            <w:szCs w:val="22"/>
          </w:rPr>
          <w:t>sostegr.wordpress.com/2018/07/05/11%ce%bf-%ce%b3%cf%85%ce%bc%ce%bd%ce%ac%cf%83%ce%b9%ce%bf-%ce%b8%ce%b5%cf%83%cf%83%ce%b1%ce%bb%ce%bf%ce%bd%ce%af%ce%ba%ce%b7%cf%82-%ce%b7-%ce%bf%ce%b4%ce%b9%ce%ba%ce%ae-%ce%b1%cf%83%cf%86%ce%ac/</w:t>
        </w:r>
      </w:hyperlink>
    </w:p>
    <w:p w:rsidR="00846217" w:rsidRDefault="00846217" w:rsidP="00846217">
      <w:pPr>
        <w:rPr>
          <w:rFonts w:ascii="Calibri" w:hAnsi="Calibri"/>
          <w:color w:val="26282A"/>
          <w:sz w:val="22"/>
          <w:szCs w:val="22"/>
        </w:rPr>
      </w:pPr>
    </w:p>
    <w:p w:rsidR="00846217" w:rsidRDefault="00846217" w:rsidP="00846217">
      <w:pPr>
        <w:jc w:val="center"/>
        <w:rPr>
          <w:rFonts w:ascii="Calibri" w:hAnsi="Calibri"/>
          <w:color w:val="26282A"/>
          <w:sz w:val="22"/>
          <w:szCs w:val="22"/>
        </w:rPr>
      </w:pPr>
      <w:r>
        <w:rPr>
          <w:rFonts w:ascii="Calibri" w:hAnsi="Calibri"/>
          <w:b/>
          <w:bCs/>
          <w:color w:val="444444"/>
          <w:sz w:val="22"/>
          <w:szCs w:val="22"/>
        </w:rPr>
        <w:t>Οδηγός SAVE LIVES του Π.Ο.Υ:</w:t>
      </w:r>
    </w:p>
    <w:p w:rsidR="00846217" w:rsidRDefault="00846217" w:rsidP="00846217">
      <w:pPr>
        <w:jc w:val="center"/>
        <w:rPr>
          <w:rFonts w:ascii="Calibri" w:hAnsi="Calibri"/>
          <w:color w:val="26282A"/>
          <w:sz w:val="22"/>
          <w:szCs w:val="22"/>
        </w:rPr>
      </w:pPr>
    </w:p>
    <w:p w:rsidR="00846217" w:rsidRDefault="00846217" w:rsidP="00846217">
      <w:pPr>
        <w:jc w:val="center"/>
        <w:rPr>
          <w:rFonts w:ascii="Calibri" w:hAnsi="Calibri"/>
          <w:color w:val="26282A"/>
          <w:sz w:val="22"/>
          <w:szCs w:val="22"/>
          <w:lang w:val="en-US"/>
        </w:rPr>
      </w:pPr>
      <w:hyperlink r:id="rId18" w:tgtFrame="_blank" w:history="1">
        <w:r>
          <w:rPr>
            <w:rStyle w:val="-"/>
            <w:rFonts w:ascii="Calibri" w:hAnsi="Calibri"/>
            <w:sz w:val="22"/>
            <w:szCs w:val="22"/>
            <w:lang w:val="en-US"/>
          </w:rPr>
          <w:t>soste.gr/save-lives-%cf%83%cf%84%ce%b1-%ce%b5%ce%bb%ce%bb%ce%b7%ce%bd%ce%b9%ce%ba%ce%ac/</w:t>
        </w:r>
      </w:hyperlink>
    </w:p>
    <w:p w:rsidR="00846217" w:rsidRDefault="00846217" w:rsidP="00846217">
      <w:pPr>
        <w:rPr>
          <w:rFonts w:ascii="Calibri" w:hAnsi="Calibri"/>
          <w:color w:val="1F497D"/>
          <w:sz w:val="22"/>
          <w:szCs w:val="22"/>
          <w:lang w:val="en-US"/>
        </w:rPr>
      </w:pPr>
    </w:p>
    <w:p w:rsidR="00846217" w:rsidRDefault="00846217" w:rsidP="00846217">
      <w:pPr>
        <w:jc w:val="center"/>
        <w:rPr>
          <w:rFonts w:ascii="Calibri" w:hAnsi="Calibri"/>
          <w:color w:val="26282A"/>
          <w:sz w:val="22"/>
          <w:szCs w:val="22"/>
        </w:rPr>
      </w:pPr>
      <w:r>
        <w:rPr>
          <w:rFonts w:ascii="Calibri" w:hAnsi="Calibri"/>
          <w:color w:val="26282A"/>
          <w:sz w:val="22"/>
          <w:szCs w:val="22"/>
          <w:lang w:val="en-US"/>
        </w:rPr>
        <w:t> </w:t>
      </w:r>
      <w:r>
        <w:rPr>
          <w:rFonts w:ascii="Calibri" w:hAnsi="Calibri"/>
          <w:b/>
          <w:bCs/>
          <w:color w:val="26282A"/>
          <w:sz w:val="22"/>
          <w:szCs w:val="22"/>
          <w:lang w:val="en-US"/>
        </w:rPr>
        <w:t xml:space="preserve">   </w:t>
      </w:r>
      <w:r>
        <w:rPr>
          <w:rFonts w:ascii="Calibri" w:hAnsi="Calibri"/>
          <w:b/>
          <w:bCs/>
          <w:color w:val="26282A"/>
          <w:sz w:val="22"/>
          <w:szCs w:val="22"/>
        </w:rPr>
        <w:t>Κείμενο ''ΠΟΛΕΙΣ ΓΙΑ ΑΝΘΡΩΠΟΥΣ...''</w:t>
      </w:r>
    </w:p>
    <w:p w:rsidR="00846217" w:rsidRDefault="00846217" w:rsidP="00846217">
      <w:pPr>
        <w:jc w:val="center"/>
        <w:rPr>
          <w:rFonts w:ascii="Calibri" w:hAnsi="Calibri"/>
          <w:b/>
          <w:bCs/>
          <w:color w:val="26282A"/>
          <w:sz w:val="22"/>
          <w:szCs w:val="22"/>
        </w:rPr>
      </w:pPr>
      <w:hyperlink r:id="rId19" w:tgtFrame="_blank" w:history="1">
        <w:r>
          <w:rPr>
            <w:rStyle w:val="-"/>
            <w:rFonts w:ascii="Calibri" w:hAnsi="Calibri"/>
            <w:b/>
            <w:bCs/>
            <w:sz w:val="22"/>
            <w:szCs w:val="22"/>
          </w:rPr>
          <w:t>www.pezh.gr/node</w:t>
        </w:r>
      </w:hyperlink>
    </w:p>
    <w:p w:rsidR="00803D9E" w:rsidRPr="00846217" w:rsidRDefault="00803D9E" w:rsidP="00803D9E">
      <w:pPr>
        <w:jc w:val="both"/>
        <w:rPr>
          <w:sz w:val="22"/>
          <w:szCs w:val="22"/>
          <w:lang w:val="en-US"/>
        </w:rPr>
      </w:pPr>
    </w:p>
    <w:sectPr w:rsidR="00803D9E" w:rsidRPr="00846217" w:rsidSect="00414627">
      <w:pgSz w:w="11906" w:h="16838"/>
      <w:pgMar w:top="1560" w:right="849" w:bottom="993"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760" w:rsidRDefault="00803760" w:rsidP="00873815">
      <w:r>
        <w:separator/>
      </w:r>
    </w:p>
  </w:endnote>
  <w:endnote w:type="continuationSeparator" w:id="1">
    <w:p w:rsidR="00803760" w:rsidRDefault="00803760" w:rsidP="008738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00"/>
    <w:family w:val="auto"/>
    <w:pitch w:val="variable"/>
    <w:sig w:usb0="00000000" w:usb1="00000000" w:usb2="00000000" w:usb3="00000000" w:csb0="00000000" w:csb1="00000000"/>
  </w:font>
  <w:font w:name="Consolas">
    <w:panose1 w:val="020B0609020204030204"/>
    <w:charset w:val="A1"/>
    <w:family w:val="modern"/>
    <w:pitch w:val="fixed"/>
    <w:sig w:usb0="A00002EF" w:usb1="4000204B" w:usb2="00000000" w:usb3="00000000" w:csb0="0000009F" w:csb1="00000000"/>
  </w:font>
  <w:font w:name="Helvetica">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760" w:rsidRDefault="00803760" w:rsidP="00873815">
      <w:r>
        <w:separator/>
      </w:r>
    </w:p>
  </w:footnote>
  <w:footnote w:type="continuationSeparator" w:id="1">
    <w:p w:rsidR="00803760" w:rsidRDefault="00803760" w:rsidP="008738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B3138"/>
    <w:multiLevelType w:val="hybridMultilevel"/>
    <w:tmpl w:val="022EE3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C292B98"/>
    <w:multiLevelType w:val="multilevel"/>
    <w:tmpl w:val="A00679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488686D"/>
    <w:multiLevelType w:val="hybridMultilevel"/>
    <w:tmpl w:val="5FDAA0AC"/>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3">
    <w:nsid w:val="14DD0A4F"/>
    <w:multiLevelType w:val="hybridMultilevel"/>
    <w:tmpl w:val="7930B2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B152BBD"/>
    <w:multiLevelType w:val="hybridMultilevel"/>
    <w:tmpl w:val="16CAB46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B3507E3"/>
    <w:multiLevelType w:val="hybridMultilevel"/>
    <w:tmpl w:val="CF488C16"/>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EF60482"/>
    <w:multiLevelType w:val="hybridMultilevel"/>
    <w:tmpl w:val="2D72E7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3273B86"/>
    <w:multiLevelType w:val="hybridMultilevel"/>
    <w:tmpl w:val="A330DB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38B4D7F"/>
    <w:multiLevelType w:val="hybridMultilevel"/>
    <w:tmpl w:val="ABFC9460"/>
    <w:lvl w:ilvl="0" w:tplc="0408000F">
      <w:start w:val="1"/>
      <w:numFmt w:val="decimal"/>
      <w:lvlText w:val="%1."/>
      <w:lvlJc w:val="left"/>
      <w:pPr>
        <w:ind w:left="840" w:hanging="360"/>
      </w:pPr>
    </w:lvl>
    <w:lvl w:ilvl="1" w:tplc="04080019" w:tentative="1">
      <w:start w:val="1"/>
      <w:numFmt w:val="lowerLetter"/>
      <w:lvlText w:val="%2."/>
      <w:lvlJc w:val="left"/>
      <w:pPr>
        <w:ind w:left="1560" w:hanging="360"/>
      </w:pPr>
    </w:lvl>
    <w:lvl w:ilvl="2" w:tplc="0408001B" w:tentative="1">
      <w:start w:val="1"/>
      <w:numFmt w:val="lowerRoman"/>
      <w:lvlText w:val="%3."/>
      <w:lvlJc w:val="right"/>
      <w:pPr>
        <w:ind w:left="2280" w:hanging="180"/>
      </w:pPr>
    </w:lvl>
    <w:lvl w:ilvl="3" w:tplc="0408000F" w:tentative="1">
      <w:start w:val="1"/>
      <w:numFmt w:val="decimal"/>
      <w:lvlText w:val="%4."/>
      <w:lvlJc w:val="left"/>
      <w:pPr>
        <w:ind w:left="3000" w:hanging="360"/>
      </w:pPr>
    </w:lvl>
    <w:lvl w:ilvl="4" w:tplc="04080019" w:tentative="1">
      <w:start w:val="1"/>
      <w:numFmt w:val="lowerLetter"/>
      <w:lvlText w:val="%5."/>
      <w:lvlJc w:val="left"/>
      <w:pPr>
        <w:ind w:left="3720" w:hanging="360"/>
      </w:pPr>
    </w:lvl>
    <w:lvl w:ilvl="5" w:tplc="0408001B" w:tentative="1">
      <w:start w:val="1"/>
      <w:numFmt w:val="lowerRoman"/>
      <w:lvlText w:val="%6."/>
      <w:lvlJc w:val="right"/>
      <w:pPr>
        <w:ind w:left="4440" w:hanging="180"/>
      </w:pPr>
    </w:lvl>
    <w:lvl w:ilvl="6" w:tplc="0408000F" w:tentative="1">
      <w:start w:val="1"/>
      <w:numFmt w:val="decimal"/>
      <w:lvlText w:val="%7."/>
      <w:lvlJc w:val="left"/>
      <w:pPr>
        <w:ind w:left="5160" w:hanging="360"/>
      </w:pPr>
    </w:lvl>
    <w:lvl w:ilvl="7" w:tplc="04080019" w:tentative="1">
      <w:start w:val="1"/>
      <w:numFmt w:val="lowerLetter"/>
      <w:lvlText w:val="%8."/>
      <w:lvlJc w:val="left"/>
      <w:pPr>
        <w:ind w:left="5880" w:hanging="360"/>
      </w:pPr>
    </w:lvl>
    <w:lvl w:ilvl="8" w:tplc="0408001B" w:tentative="1">
      <w:start w:val="1"/>
      <w:numFmt w:val="lowerRoman"/>
      <w:lvlText w:val="%9."/>
      <w:lvlJc w:val="right"/>
      <w:pPr>
        <w:ind w:left="6600" w:hanging="180"/>
      </w:pPr>
    </w:lvl>
  </w:abstractNum>
  <w:abstractNum w:abstractNumId="9">
    <w:nsid w:val="2E2F71B4"/>
    <w:multiLevelType w:val="hybridMultilevel"/>
    <w:tmpl w:val="AFB64A0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17B7D22"/>
    <w:multiLevelType w:val="hybridMultilevel"/>
    <w:tmpl w:val="3454EF0C"/>
    <w:lvl w:ilvl="0" w:tplc="9866F562">
      <w:start w:val="1"/>
      <w:numFmt w:val="decimal"/>
      <w:lvlText w:val="%1."/>
      <w:lvlJc w:val="left"/>
      <w:pPr>
        <w:ind w:left="1074" w:hanging="360"/>
      </w:pPr>
      <w:rPr>
        <w:rFonts w:ascii="Times New Roman" w:hAnsi="Times New Roman" w:hint="default"/>
        <w:b/>
        <w:sz w:val="24"/>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11">
    <w:nsid w:val="36A21F3F"/>
    <w:multiLevelType w:val="hybridMultilevel"/>
    <w:tmpl w:val="E9B2FD64"/>
    <w:lvl w:ilvl="0" w:tplc="7DB6409E">
      <w:start w:val="1"/>
      <w:numFmt w:val="decimal"/>
      <w:lvlText w:val="%1."/>
      <w:lvlJc w:val="left"/>
      <w:pPr>
        <w:tabs>
          <w:tab w:val="num" w:pos="810"/>
        </w:tabs>
        <w:ind w:left="810" w:hanging="450"/>
      </w:pPr>
      <w:rPr>
        <w:rFonts w:ascii="Verdana" w:eastAsia="Times New Roman" w:hAnsi="Verdana" w:cs="Times New Roman"/>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36BD4168"/>
    <w:multiLevelType w:val="hybridMultilevel"/>
    <w:tmpl w:val="17240398"/>
    <w:lvl w:ilvl="0" w:tplc="C060D79A">
      <w:start w:val="1"/>
      <w:numFmt w:val="decimal"/>
      <w:lvlText w:val="%1."/>
      <w:lvlJc w:val="left"/>
      <w:pPr>
        <w:ind w:left="502" w:hanging="360"/>
      </w:pPr>
      <w:rPr>
        <w:rFonts w:hint="default"/>
        <w:b/>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3">
    <w:nsid w:val="3B741FD9"/>
    <w:multiLevelType w:val="hybridMultilevel"/>
    <w:tmpl w:val="E342E852"/>
    <w:lvl w:ilvl="0" w:tplc="0408000F">
      <w:start w:val="1"/>
      <w:numFmt w:val="decimal"/>
      <w:lvlText w:val="%1."/>
      <w:lvlJc w:val="left"/>
      <w:pPr>
        <w:ind w:left="1718" w:hanging="360"/>
      </w:pPr>
    </w:lvl>
    <w:lvl w:ilvl="1" w:tplc="04080019" w:tentative="1">
      <w:start w:val="1"/>
      <w:numFmt w:val="lowerLetter"/>
      <w:lvlText w:val="%2."/>
      <w:lvlJc w:val="left"/>
      <w:pPr>
        <w:ind w:left="2438" w:hanging="360"/>
      </w:pPr>
    </w:lvl>
    <w:lvl w:ilvl="2" w:tplc="0408001B" w:tentative="1">
      <w:start w:val="1"/>
      <w:numFmt w:val="lowerRoman"/>
      <w:lvlText w:val="%3."/>
      <w:lvlJc w:val="right"/>
      <w:pPr>
        <w:ind w:left="3158" w:hanging="180"/>
      </w:pPr>
    </w:lvl>
    <w:lvl w:ilvl="3" w:tplc="0408000F" w:tentative="1">
      <w:start w:val="1"/>
      <w:numFmt w:val="decimal"/>
      <w:lvlText w:val="%4."/>
      <w:lvlJc w:val="left"/>
      <w:pPr>
        <w:ind w:left="3878" w:hanging="360"/>
      </w:pPr>
    </w:lvl>
    <w:lvl w:ilvl="4" w:tplc="04080019" w:tentative="1">
      <w:start w:val="1"/>
      <w:numFmt w:val="lowerLetter"/>
      <w:lvlText w:val="%5."/>
      <w:lvlJc w:val="left"/>
      <w:pPr>
        <w:ind w:left="4598" w:hanging="360"/>
      </w:pPr>
    </w:lvl>
    <w:lvl w:ilvl="5" w:tplc="0408001B" w:tentative="1">
      <w:start w:val="1"/>
      <w:numFmt w:val="lowerRoman"/>
      <w:lvlText w:val="%6."/>
      <w:lvlJc w:val="right"/>
      <w:pPr>
        <w:ind w:left="5318" w:hanging="180"/>
      </w:pPr>
    </w:lvl>
    <w:lvl w:ilvl="6" w:tplc="0408000F" w:tentative="1">
      <w:start w:val="1"/>
      <w:numFmt w:val="decimal"/>
      <w:lvlText w:val="%7."/>
      <w:lvlJc w:val="left"/>
      <w:pPr>
        <w:ind w:left="6038" w:hanging="360"/>
      </w:pPr>
    </w:lvl>
    <w:lvl w:ilvl="7" w:tplc="04080019" w:tentative="1">
      <w:start w:val="1"/>
      <w:numFmt w:val="lowerLetter"/>
      <w:lvlText w:val="%8."/>
      <w:lvlJc w:val="left"/>
      <w:pPr>
        <w:ind w:left="6758" w:hanging="360"/>
      </w:pPr>
    </w:lvl>
    <w:lvl w:ilvl="8" w:tplc="0408001B" w:tentative="1">
      <w:start w:val="1"/>
      <w:numFmt w:val="lowerRoman"/>
      <w:lvlText w:val="%9."/>
      <w:lvlJc w:val="right"/>
      <w:pPr>
        <w:ind w:left="7478" w:hanging="180"/>
      </w:pPr>
    </w:lvl>
  </w:abstractNum>
  <w:abstractNum w:abstractNumId="14">
    <w:nsid w:val="3EDE1227"/>
    <w:multiLevelType w:val="hybridMultilevel"/>
    <w:tmpl w:val="3454EF0C"/>
    <w:lvl w:ilvl="0" w:tplc="9866F562">
      <w:start w:val="1"/>
      <w:numFmt w:val="decimal"/>
      <w:lvlText w:val="%1."/>
      <w:lvlJc w:val="left"/>
      <w:pPr>
        <w:ind w:left="1074" w:hanging="360"/>
      </w:pPr>
      <w:rPr>
        <w:rFonts w:ascii="Times New Roman" w:hAnsi="Times New Roman" w:hint="default"/>
        <w:b/>
        <w:sz w:val="24"/>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15">
    <w:nsid w:val="3FF731DD"/>
    <w:multiLevelType w:val="hybridMultilevel"/>
    <w:tmpl w:val="ABFC9460"/>
    <w:lvl w:ilvl="0" w:tplc="0408000F">
      <w:start w:val="1"/>
      <w:numFmt w:val="decimal"/>
      <w:lvlText w:val="%1."/>
      <w:lvlJc w:val="left"/>
      <w:pPr>
        <w:ind w:left="840" w:hanging="360"/>
      </w:pPr>
    </w:lvl>
    <w:lvl w:ilvl="1" w:tplc="04080019" w:tentative="1">
      <w:start w:val="1"/>
      <w:numFmt w:val="lowerLetter"/>
      <w:lvlText w:val="%2."/>
      <w:lvlJc w:val="left"/>
      <w:pPr>
        <w:ind w:left="1560" w:hanging="360"/>
      </w:pPr>
    </w:lvl>
    <w:lvl w:ilvl="2" w:tplc="0408001B" w:tentative="1">
      <w:start w:val="1"/>
      <w:numFmt w:val="lowerRoman"/>
      <w:lvlText w:val="%3."/>
      <w:lvlJc w:val="right"/>
      <w:pPr>
        <w:ind w:left="2280" w:hanging="180"/>
      </w:pPr>
    </w:lvl>
    <w:lvl w:ilvl="3" w:tplc="0408000F" w:tentative="1">
      <w:start w:val="1"/>
      <w:numFmt w:val="decimal"/>
      <w:lvlText w:val="%4."/>
      <w:lvlJc w:val="left"/>
      <w:pPr>
        <w:ind w:left="3000" w:hanging="360"/>
      </w:pPr>
    </w:lvl>
    <w:lvl w:ilvl="4" w:tplc="04080019" w:tentative="1">
      <w:start w:val="1"/>
      <w:numFmt w:val="lowerLetter"/>
      <w:lvlText w:val="%5."/>
      <w:lvlJc w:val="left"/>
      <w:pPr>
        <w:ind w:left="3720" w:hanging="360"/>
      </w:pPr>
    </w:lvl>
    <w:lvl w:ilvl="5" w:tplc="0408001B" w:tentative="1">
      <w:start w:val="1"/>
      <w:numFmt w:val="lowerRoman"/>
      <w:lvlText w:val="%6."/>
      <w:lvlJc w:val="right"/>
      <w:pPr>
        <w:ind w:left="4440" w:hanging="180"/>
      </w:pPr>
    </w:lvl>
    <w:lvl w:ilvl="6" w:tplc="0408000F" w:tentative="1">
      <w:start w:val="1"/>
      <w:numFmt w:val="decimal"/>
      <w:lvlText w:val="%7."/>
      <w:lvlJc w:val="left"/>
      <w:pPr>
        <w:ind w:left="5160" w:hanging="360"/>
      </w:pPr>
    </w:lvl>
    <w:lvl w:ilvl="7" w:tplc="04080019" w:tentative="1">
      <w:start w:val="1"/>
      <w:numFmt w:val="lowerLetter"/>
      <w:lvlText w:val="%8."/>
      <w:lvlJc w:val="left"/>
      <w:pPr>
        <w:ind w:left="5880" w:hanging="360"/>
      </w:pPr>
    </w:lvl>
    <w:lvl w:ilvl="8" w:tplc="0408001B" w:tentative="1">
      <w:start w:val="1"/>
      <w:numFmt w:val="lowerRoman"/>
      <w:lvlText w:val="%9."/>
      <w:lvlJc w:val="right"/>
      <w:pPr>
        <w:ind w:left="6600" w:hanging="180"/>
      </w:pPr>
    </w:lvl>
  </w:abstractNum>
  <w:abstractNum w:abstractNumId="16">
    <w:nsid w:val="418C5BED"/>
    <w:multiLevelType w:val="hybridMultilevel"/>
    <w:tmpl w:val="B15A7BB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38A3E76"/>
    <w:multiLevelType w:val="hybridMultilevel"/>
    <w:tmpl w:val="8E9A540C"/>
    <w:lvl w:ilvl="0" w:tplc="A268EB5C">
      <w:start w:val="1"/>
      <w:numFmt w:val="decimal"/>
      <w:lvlText w:val="%1."/>
      <w:lvlJc w:val="left"/>
      <w:pPr>
        <w:ind w:left="720" w:hanging="360"/>
      </w:pPr>
      <w:rPr>
        <w:rFonts w:ascii="Arial" w:eastAsia="Calibri" w:hAnsi="Arial" w:cs="Arial"/>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5CE2720"/>
    <w:multiLevelType w:val="multilevel"/>
    <w:tmpl w:val="7CA09C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8C14776"/>
    <w:multiLevelType w:val="hybridMultilevel"/>
    <w:tmpl w:val="8E9A540C"/>
    <w:lvl w:ilvl="0" w:tplc="A268EB5C">
      <w:start w:val="1"/>
      <w:numFmt w:val="decimal"/>
      <w:lvlText w:val="%1."/>
      <w:lvlJc w:val="left"/>
      <w:pPr>
        <w:ind w:left="720" w:hanging="360"/>
      </w:pPr>
      <w:rPr>
        <w:rFonts w:ascii="Arial" w:eastAsia="Calibri" w:hAnsi="Arial" w:cs="Arial"/>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CE251E2"/>
    <w:multiLevelType w:val="hybridMultilevel"/>
    <w:tmpl w:val="3454EF0C"/>
    <w:lvl w:ilvl="0" w:tplc="9866F562">
      <w:start w:val="1"/>
      <w:numFmt w:val="decimal"/>
      <w:lvlText w:val="%1."/>
      <w:lvlJc w:val="left"/>
      <w:pPr>
        <w:ind w:left="1074" w:hanging="360"/>
      </w:pPr>
      <w:rPr>
        <w:rFonts w:ascii="Times New Roman" w:hAnsi="Times New Roman" w:hint="default"/>
        <w:b/>
        <w:sz w:val="24"/>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21">
    <w:nsid w:val="56E71B7B"/>
    <w:multiLevelType w:val="hybridMultilevel"/>
    <w:tmpl w:val="071AAB0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596B13CF"/>
    <w:multiLevelType w:val="hybridMultilevel"/>
    <w:tmpl w:val="3454EF0C"/>
    <w:lvl w:ilvl="0" w:tplc="9866F562">
      <w:start w:val="1"/>
      <w:numFmt w:val="decimal"/>
      <w:lvlText w:val="%1."/>
      <w:lvlJc w:val="left"/>
      <w:pPr>
        <w:ind w:left="1074" w:hanging="360"/>
      </w:pPr>
      <w:rPr>
        <w:rFonts w:ascii="Times New Roman" w:hAnsi="Times New Roman" w:hint="default"/>
        <w:b/>
        <w:sz w:val="24"/>
      </w:rPr>
    </w:lvl>
    <w:lvl w:ilvl="1" w:tplc="04080019" w:tentative="1">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23">
    <w:nsid w:val="61164561"/>
    <w:multiLevelType w:val="hybridMultilevel"/>
    <w:tmpl w:val="C214F96A"/>
    <w:lvl w:ilvl="0" w:tplc="0408000F">
      <w:start w:val="1"/>
      <w:numFmt w:val="decimal"/>
      <w:lvlText w:val="%1."/>
      <w:lvlJc w:val="left"/>
      <w:pPr>
        <w:ind w:left="1287" w:hanging="360"/>
      </w:pPr>
    </w:lvl>
    <w:lvl w:ilvl="1" w:tplc="04080019" w:tentative="1">
      <w:start w:val="1"/>
      <w:numFmt w:val="lowerLetter"/>
      <w:lvlText w:val="%2."/>
      <w:lvlJc w:val="left"/>
      <w:pPr>
        <w:ind w:left="2007" w:hanging="360"/>
      </w:pPr>
    </w:lvl>
    <w:lvl w:ilvl="2" w:tplc="0408001B" w:tentative="1">
      <w:start w:val="1"/>
      <w:numFmt w:val="lowerRoman"/>
      <w:lvlText w:val="%3."/>
      <w:lvlJc w:val="right"/>
      <w:pPr>
        <w:ind w:left="2727" w:hanging="180"/>
      </w:pPr>
    </w:lvl>
    <w:lvl w:ilvl="3" w:tplc="0408000F" w:tentative="1">
      <w:start w:val="1"/>
      <w:numFmt w:val="decimal"/>
      <w:lvlText w:val="%4."/>
      <w:lvlJc w:val="left"/>
      <w:pPr>
        <w:ind w:left="3447" w:hanging="360"/>
      </w:pPr>
    </w:lvl>
    <w:lvl w:ilvl="4" w:tplc="04080019" w:tentative="1">
      <w:start w:val="1"/>
      <w:numFmt w:val="lowerLetter"/>
      <w:lvlText w:val="%5."/>
      <w:lvlJc w:val="left"/>
      <w:pPr>
        <w:ind w:left="4167" w:hanging="360"/>
      </w:pPr>
    </w:lvl>
    <w:lvl w:ilvl="5" w:tplc="0408001B" w:tentative="1">
      <w:start w:val="1"/>
      <w:numFmt w:val="lowerRoman"/>
      <w:lvlText w:val="%6."/>
      <w:lvlJc w:val="right"/>
      <w:pPr>
        <w:ind w:left="4887" w:hanging="180"/>
      </w:pPr>
    </w:lvl>
    <w:lvl w:ilvl="6" w:tplc="0408000F" w:tentative="1">
      <w:start w:val="1"/>
      <w:numFmt w:val="decimal"/>
      <w:lvlText w:val="%7."/>
      <w:lvlJc w:val="left"/>
      <w:pPr>
        <w:ind w:left="5607" w:hanging="360"/>
      </w:pPr>
    </w:lvl>
    <w:lvl w:ilvl="7" w:tplc="04080019" w:tentative="1">
      <w:start w:val="1"/>
      <w:numFmt w:val="lowerLetter"/>
      <w:lvlText w:val="%8."/>
      <w:lvlJc w:val="left"/>
      <w:pPr>
        <w:ind w:left="6327" w:hanging="360"/>
      </w:pPr>
    </w:lvl>
    <w:lvl w:ilvl="8" w:tplc="0408001B" w:tentative="1">
      <w:start w:val="1"/>
      <w:numFmt w:val="lowerRoman"/>
      <w:lvlText w:val="%9."/>
      <w:lvlJc w:val="right"/>
      <w:pPr>
        <w:ind w:left="7047" w:hanging="180"/>
      </w:pPr>
    </w:lvl>
  </w:abstractNum>
  <w:abstractNum w:abstractNumId="24">
    <w:nsid w:val="635F04B5"/>
    <w:multiLevelType w:val="hybridMultilevel"/>
    <w:tmpl w:val="67941B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527583F"/>
    <w:multiLevelType w:val="multilevel"/>
    <w:tmpl w:val="63F41E64"/>
    <w:lvl w:ilvl="0">
      <w:start w:val="1"/>
      <w:numFmt w:val="decimal"/>
      <w:lvlText w:val="%1."/>
      <w:lvlJc w:val="left"/>
      <w:pPr>
        <w:ind w:left="360" w:hanging="360"/>
      </w:pPr>
      <w:rPr>
        <w:rFonts w:ascii="Times New Roman" w:hAnsi="Times New Roman" w:hint="default"/>
        <w:sz w:val="24"/>
      </w:rPr>
    </w:lvl>
    <w:lvl w:ilvl="1">
      <w:start w:val="1"/>
      <w:numFmt w:val="decimal"/>
      <w:lvlText w:val="%1.%2."/>
      <w:lvlJc w:val="left"/>
      <w:pPr>
        <w:ind w:left="1074" w:hanging="360"/>
      </w:pPr>
      <w:rPr>
        <w:rFonts w:ascii="Times New Roman" w:hAnsi="Times New Roman" w:hint="default"/>
        <w:sz w:val="24"/>
      </w:rPr>
    </w:lvl>
    <w:lvl w:ilvl="2">
      <w:start w:val="1"/>
      <w:numFmt w:val="decimal"/>
      <w:lvlText w:val="%1.%2.%3."/>
      <w:lvlJc w:val="left"/>
      <w:pPr>
        <w:ind w:left="2148" w:hanging="720"/>
      </w:pPr>
      <w:rPr>
        <w:rFonts w:ascii="Times New Roman" w:hAnsi="Times New Roman" w:hint="default"/>
        <w:sz w:val="24"/>
      </w:rPr>
    </w:lvl>
    <w:lvl w:ilvl="3">
      <w:start w:val="1"/>
      <w:numFmt w:val="decimal"/>
      <w:lvlText w:val="%1.%2.%3.%4."/>
      <w:lvlJc w:val="left"/>
      <w:pPr>
        <w:ind w:left="2862" w:hanging="720"/>
      </w:pPr>
      <w:rPr>
        <w:rFonts w:ascii="Times New Roman" w:hAnsi="Times New Roman" w:hint="default"/>
        <w:sz w:val="24"/>
      </w:rPr>
    </w:lvl>
    <w:lvl w:ilvl="4">
      <w:start w:val="1"/>
      <w:numFmt w:val="decimal"/>
      <w:lvlText w:val="%1.%2.%3.%4.%5."/>
      <w:lvlJc w:val="left"/>
      <w:pPr>
        <w:ind w:left="3936" w:hanging="1080"/>
      </w:pPr>
      <w:rPr>
        <w:rFonts w:ascii="Times New Roman" w:hAnsi="Times New Roman" w:hint="default"/>
        <w:sz w:val="24"/>
      </w:rPr>
    </w:lvl>
    <w:lvl w:ilvl="5">
      <w:start w:val="1"/>
      <w:numFmt w:val="decimal"/>
      <w:lvlText w:val="%1.%2.%3.%4.%5.%6."/>
      <w:lvlJc w:val="left"/>
      <w:pPr>
        <w:ind w:left="4650" w:hanging="1080"/>
      </w:pPr>
      <w:rPr>
        <w:rFonts w:ascii="Times New Roman" w:hAnsi="Times New Roman" w:hint="default"/>
        <w:sz w:val="24"/>
      </w:rPr>
    </w:lvl>
    <w:lvl w:ilvl="6">
      <w:start w:val="1"/>
      <w:numFmt w:val="decimal"/>
      <w:lvlText w:val="%1.%2.%3.%4.%5.%6.%7."/>
      <w:lvlJc w:val="left"/>
      <w:pPr>
        <w:ind w:left="5724" w:hanging="1440"/>
      </w:pPr>
      <w:rPr>
        <w:rFonts w:ascii="Times New Roman" w:hAnsi="Times New Roman" w:hint="default"/>
        <w:sz w:val="24"/>
      </w:rPr>
    </w:lvl>
    <w:lvl w:ilvl="7">
      <w:start w:val="1"/>
      <w:numFmt w:val="decimal"/>
      <w:lvlText w:val="%1.%2.%3.%4.%5.%6.%7.%8."/>
      <w:lvlJc w:val="left"/>
      <w:pPr>
        <w:ind w:left="6438" w:hanging="1440"/>
      </w:pPr>
      <w:rPr>
        <w:rFonts w:ascii="Times New Roman" w:hAnsi="Times New Roman" w:hint="default"/>
        <w:sz w:val="24"/>
      </w:rPr>
    </w:lvl>
    <w:lvl w:ilvl="8">
      <w:start w:val="1"/>
      <w:numFmt w:val="decimal"/>
      <w:lvlText w:val="%1.%2.%3.%4.%5.%6.%7.%8.%9."/>
      <w:lvlJc w:val="left"/>
      <w:pPr>
        <w:ind w:left="7512" w:hanging="1800"/>
      </w:pPr>
      <w:rPr>
        <w:rFonts w:ascii="Times New Roman" w:hAnsi="Times New Roman" w:hint="default"/>
        <w:sz w:val="24"/>
      </w:rPr>
    </w:lvl>
  </w:abstractNum>
  <w:abstractNum w:abstractNumId="26">
    <w:nsid w:val="6EB030EB"/>
    <w:multiLevelType w:val="hybridMultilevel"/>
    <w:tmpl w:val="E2CE7A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722F3591"/>
    <w:multiLevelType w:val="hybridMultilevel"/>
    <w:tmpl w:val="6D1EA58A"/>
    <w:lvl w:ilvl="0" w:tplc="04080001">
      <w:start w:val="1"/>
      <w:numFmt w:val="bullet"/>
      <w:lvlText w:val=""/>
      <w:lvlJc w:val="left"/>
      <w:pPr>
        <w:ind w:left="1429" w:hanging="360"/>
      </w:pPr>
      <w:rPr>
        <w:rFonts w:ascii="Symbol" w:hAnsi="Symbol" w:hint="default"/>
      </w:rPr>
    </w:lvl>
    <w:lvl w:ilvl="1" w:tplc="04080003">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8">
    <w:nsid w:val="74CA4D14"/>
    <w:multiLevelType w:val="multilevel"/>
    <w:tmpl w:val="552E3D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73B64D1"/>
    <w:multiLevelType w:val="hybridMultilevel"/>
    <w:tmpl w:val="D28A6DA6"/>
    <w:lvl w:ilvl="0" w:tplc="9AD08F8C">
      <w:numFmt w:val="bullet"/>
      <w:lvlText w:val="-"/>
      <w:lvlJc w:val="left"/>
      <w:pPr>
        <w:ind w:left="720" w:hanging="360"/>
      </w:pPr>
      <w:rPr>
        <w:rFonts w:ascii="Calibri" w:eastAsia="Times New Roman" w:hAnsi="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77862A89"/>
    <w:multiLevelType w:val="multilevel"/>
    <w:tmpl w:val="5136E2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78842F7D"/>
    <w:multiLevelType w:val="hybridMultilevel"/>
    <w:tmpl w:val="07F820A6"/>
    <w:lvl w:ilvl="0" w:tplc="0408000F">
      <w:start w:val="1"/>
      <w:numFmt w:val="decimal"/>
      <w:lvlText w:val="%1."/>
      <w:lvlJc w:val="left"/>
      <w:pPr>
        <w:ind w:left="1990" w:hanging="360"/>
      </w:pPr>
    </w:lvl>
    <w:lvl w:ilvl="1" w:tplc="04080019" w:tentative="1">
      <w:start w:val="1"/>
      <w:numFmt w:val="lowerLetter"/>
      <w:lvlText w:val="%2."/>
      <w:lvlJc w:val="left"/>
      <w:pPr>
        <w:ind w:left="2710" w:hanging="360"/>
      </w:pPr>
    </w:lvl>
    <w:lvl w:ilvl="2" w:tplc="0408001B" w:tentative="1">
      <w:start w:val="1"/>
      <w:numFmt w:val="lowerRoman"/>
      <w:lvlText w:val="%3."/>
      <w:lvlJc w:val="right"/>
      <w:pPr>
        <w:ind w:left="3430" w:hanging="180"/>
      </w:pPr>
    </w:lvl>
    <w:lvl w:ilvl="3" w:tplc="0408000F" w:tentative="1">
      <w:start w:val="1"/>
      <w:numFmt w:val="decimal"/>
      <w:lvlText w:val="%4."/>
      <w:lvlJc w:val="left"/>
      <w:pPr>
        <w:ind w:left="4150" w:hanging="360"/>
      </w:pPr>
    </w:lvl>
    <w:lvl w:ilvl="4" w:tplc="04080019" w:tentative="1">
      <w:start w:val="1"/>
      <w:numFmt w:val="lowerLetter"/>
      <w:lvlText w:val="%5."/>
      <w:lvlJc w:val="left"/>
      <w:pPr>
        <w:ind w:left="4870" w:hanging="360"/>
      </w:pPr>
    </w:lvl>
    <w:lvl w:ilvl="5" w:tplc="0408001B" w:tentative="1">
      <w:start w:val="1"/>
      <w:numFmt w:val="lowerRoman"/>
      <w:lvlText w:val="%6."/>
      <w:lvlJc w:val="right"/>
      <w:pPr>
        <w:ind w:left="5590" w:hanging="180"/>
      </w:pPr>
    </w:lvl>
    <w:lvl w:ilvl="6" w:tplc="0408000F" w:tentative="1">
      <w:start w:val="1"/>
      <w:numFmt w:val="decimal"/>
      <w:lvlText w:val="%7."/>
      <w:lvlJc w:val="left"/>
      <w:pPr>
        <w:ind w:left="6310" w:hanging="360"/>
      </w:pPr>
    </w:lvl>
    <w:lvl w:ilvl="7" w:tplc="04080019" w:tentative="1">
      <w:start w:val="1"/>
      <w:numFmt w:val="lowerLetter"/>
      <w:lvlText w:val="%8."/>
      <w:lvlJc w:val="left"/>
      <w:pPr>
        <w:ind w:left="7030" w:hanging="360"/>
      </w:pPr>
    </w:lvl>
    <w:lvl w:ilvl="8" w:tplc="0408001B" w:tentative="1">
      <w:start w:val="1"/>
      <w:numFmt w:val="lowerRoman"/>
      <w:lvlText w:val="%9."/>
      <w:lvlJc w:val="right"/>
      <w:pPr>
        <w:ind w:left="7750" w:hanging="180"/>
      </w:pPr>
    </w:lvl>
  </w:abstractNum>
  <w:num w:numId="1">
    <w:abstractNumId w:val="16"/>
  </w:num>
  <w:num w:numId="2">
    <w:abstractNumId w:val="7"/>
  </w:num>
  <w:num w:numId="3">
    <w:abstractNumId w:val="26"/>
  </w:num>
  <w:num w:numId="4">
    <w:abstractNumId w:val="6"/>
  </w:num>
  <w:num w:numId="5">
    <w:abstractNumId w:val="11"/>
  </w:num>
  <w:num w:numId="6">
    <w:abstractNumId w:val="4"/>
  </w:num>
  <w:num w:numId="7">
    <w:abstractNumId w:val="21"/>
  </w:num>
  <w:num w:numId="8">
    <w:abstractNumId w:val="27"/>
  </w:num>
  <w:num w:numId="9">
    <w:abstractNumId w:val="29"/>
  </w:num>
  <w:num w:numId="10">
    <w:abstractNumId w:val="5"/>
  </w:num>
  <w:num w:numId="11">
    <w:abstractNumId w:val="23"/>
  </w:num>
  <w:num w:numId="12">
    <w:abstractNumId w:val="13"/>
  </w:num>
  <w:num w:numId="13">
    <w:abstractNumId w:val="31"/>
  </w:num>
  <w:num w:numId="14">
    <w:abstractNumId w:val="2"/>
  </w:num>
  <w:num w:numId="15">
    <w:abstractNumId w:val="12"/>
  </w:num>
  <w:num w:numId="16">
    <w:abstractNumId w:val="3"/>
  </w:num>
  <w:num w:numId="17">
    <w:abstractNumId w:val="24"/>
  </w:num>
  <w:num w:numId="18">
    <w:abstractNumId w:val="0"/>
  </w:num>
  <w:num w:numId="19">
    <w:abstractNumId w:val="19"/>
  </w:num>
  <w:num w:numId="20">
    <w:abstractNumId w:val="17"/>
  </w:num>
  <w:num w:numId="21">
    <w:abstractNumId w:val="25"/>
  </w:num>
  <w:num w:numId="22">
    <w:abstractNumId w:val="14"/>
  </w:num>
  <w:num w:numId="23">
    <w:abstractNumId w:val="10"/>
  </w:num>
  <w:num w:numId="24">
    <w:abstractNumId w:val="22"/>
  </w:num>
  <w:num w:numId="25">
    <w:abstractNumId w:val="20"/>
  </w:num>
  <w:num w:numId="26">
    <w:abstractNumId w:val="8"/>
  </w:num>
  <w:num w:numId="27">
    <w:abstractNumId w:val="15"/>
  </w:num>
  <w:num w:numId="28">
    <w:abstractNumId w:val="9"/>
  </w:num>
  <w:num w:numId="2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characterSpacingControl w:val="doNotCompress"/>
  <w:footnotePr>
    <w:footnote w:id="0"/>
    <w:footnote w:id="1"/>
  </w:footnotePr>
  <w:endnotePr>
    <w:endnote w:id="0"/>
    <w:endnote w:id="1"/>
  </w:endnotePr>
  <w:compat/>
  <w:rsids>
    <w:rsidRoot w:val="00B62A93"/>
    <w:rsid w:val="00004DF0"/>
    <w:rsid w:val="00006671"/>
    <w:rsid w:val="000072C2"/>
    <w:rsid w:val="000072ED"/>
    <w:rsid w:val="00007E2E"/>
    <w:rsid w:val="000129CE"/>
    <w:rsid w:val="000140A8"/>
    <w:rsid w:val="0001523F"/>
    <w:rsid w:val="000153B2"/>
    <w:rsid w:val="00017B35"/>
    <w:rsid w:val="0002000C"/>
    <w:rsid w:val="00021B16"/>
    <w:rsid w:val="00026021"/>
    <w:rsid w:val="00027B16"/>
    <w:rsid w:val="00031E12"/>
    <w:rsid w:val="0003476B"/>
    <w:rsid w:val="0003632C"/>
    <w:rsid w:val="00036EE3"/>
    <w:rsid w:val="00043381"/>
    <w:rsid w:val="000441F1"/>
    <w:rsid w:val="00044CC1"/>
    <w:rsid w:val="00047224"/>
    <w:rsid w:val="00047910"/>
    <w:rsid w:val="00050D77"/>
    <w:rsid w:val="000526BB"/>
    <w:rsid w:val="000532C8"/>
    <w:rsid w:val="00053758"/>
    <w:rsid w:val="0005458E"/>
    <w:rsid w:val="00054618"/>
    <w:rsid w:val="00054B08"/>
    <w:rsid w:val="00061516"/>
    <w:rsid w:val="0006173F"/>
    <w:rsid w:val="00063911"/>
    <w:rsid w:val="000654C1"/>
    <w:rsid w:val="00067225"/>
    <w:rsid w:val="00071DDC"/>
    <w:rsid w:val="0007509E"/>
    <w:rsid w:val="00076421"/>
    <w:rsid w:val="00081AA3"/>
    <w:rsid w:val="00083931"/>
    <w:rsid w:val="00084E4C"/>
    <w:rsid w:val="00085546"/>
    <w:rsid w:val="000914CD"/>
    <w:rsid w:val="00094D78"/>
    <w:rsid w:val="000966CB"/>
    <w:rsid w:val="000A1A96"/>
    <w:rsid w:val="000A27C6"/>
    <w:rsid w:val="000A4161"/>
    <w:rsid w:val="000A5BD4"/>
    <w:rsid w:val="000A7818"/>
    <w:rsid w:val="000B0A88"/>
    <w:rsid w:val="000B0D9C"/>
    <w:rsid w:val="000B4E3D"/>
    <w:rsid w:val="000B78D0"/>
    <w:rsid w:val="000C025C"/>
    <w:rsid w:val="000C4651"/>
    <w:rsid w:val="000C4B69"/>
    <w:rsid w:val="000C5ADA"/>
    <w:rsid w:val="000C5B09"/>
    <w:rsid w:val="000C621B"/>
    <w:rsid w:val="000D6597"/>
    <w:rsid w:val="000E33A3"/>
    <w:rsid w:val="000E34E0"/>
    <w:rsid w:val="000E5A06"/>
    <w:rsid w:val="000F0A7E"/>
    <w:rsid w:val="000F1588"/>
    <w:rsid w:val="000F2807"/>
    <w:rsid w:val="000F3B84"/>
    <w:rsid w:val="000F4FC5"/>
    <w:rsid w:val="00100E4A"/>
    <w:rsid w:val="00107991"/>
    <w:rsid w:val="00113214"/>
    <w:rsid w:val="00114990"/>
    <w:rsid w:val="00115EB8"/>
    <w:rsid w:val="00117645"/>
    <w:rsid w:val="0011772F"/>
    <w:rsid w:val="00130718"/>
    <w:rsid w:val="00131040"/>
    <w:rsid w:val="0013179B"/>
    <w:rsid w:val="001318D5"/>
    <w:rsid w:val="00131D3F"/>
    <w:rsid w:val="00132630"/>
    <w:rsid w:val="0013267C"/>
    <w:rsid w:val="001331CA"/>
    <w:rsid w:val="0013380C"/>
    <w:rsid w:val="00134472"/>
    <w:rsid w:val="001350AF"/>
    <w:rsid w:val="00135F96"/>
    <w:rsid w:val="00140307"/>
    <w:rsid w:val="00142EDD"/>
    <w:rsid w:val="001445B8"/>
    <w:rsid w:val="00145993"/>
    <w:rsid w:val="00146235"/>
    <w:rsid w:val="00150E21"/>
    <w:rsid w:val="001636A6"/>
    <w:rsid w:val="001649E2"/>
    <w:rsid w:val="00177539"/>
    <w:rsid w:val="001804B6"/>
    <w:rsid w:val="00186431"/>
    <w:rsid w:val="001905A0"/>
    <w:rsid w:val="0019426E"/>
    <w:rsid w:val="00195466"/>
    <w:rsid w:val="001A1AE9"/>
    <w:rsid w:val="001A1DD3"/>
    <w:rsid w:val="001A2014"/>
    <w:rsid w:val="001A2F89"/>
    <w:rsid w:val="001A5375"/>
    <w:rsid w:val="001B02D1"/>
    <w:rsid w:val="001B24F2"/>
    <w:rsid w:val="001B4E11"/>
    <w:rsid w:val="001B656D"/>
    <w:rsid w:val="001C02D1"/>
    <w:rsid w:val="001C0C63"/>
    <w:rsid w:val="001C201B"/>
    <w:rsid w:val="001C23EF"/>
    <w:rsid w:val="001C6944"/>
    <w:rsid w:val="001D02C0"/>
    <w:rsid w:val="001D0C4E"/>
    <w:rsid w:val="001D4BFF"/>
    <w:rsid w:val="001E035F"/>
    <w:rsid w:val="001E2585"/>
    <w:rsid w:val="001E3150"/>
    <w:rsid w:val="001F0D01"/>
    <w:rsid w:val="001F2DA1"/>
    <w:rsid w:val="001F3E8D"/>
    <w:rsid w:val="001F7037"/>
    <w:rsid w:val="00203A83"/>
    <w:rsid w:val="0020525D"/>
    <w:rsid w:val="00207E6F"/>
    <w:rsid w:val="0021051F"/>
    <w:rsid w:val="0021183C"/>
    <w:rsid w:val="00211A84"/>
    <w:rsid w:val="002209AB"/>
    <w:rsid w:val="00222D9A"/>
    <w:rsid w:val="00224051"/>
    <w:rsid w:val="00224B90"/>
    <w:rsid w:val="00225ADB"/>
    <w:rsid w:val="00231268"/>
    <w:rsid w:val="0023214E"/>
    <w:rsid w:val="002334ED"/>
    <w:rsid w:val="002337EA"/>
    <w:rsid w:val="0023451D"/>
    <w:rsid w:val="00234EBA"/>
    <w:rsid w:val="002358EB"/>
    <w:rsid w:val="00237A0D"/>
    <w:rsid w:val="002418F8"/>
    <w:rsid w:val="00243C6A"/>
    <w:rsid w:val="0024515C"/>
    <w:rsid w:val="00250277"/>
    <w:rsid w:val="002524F3"/>
    <w:rsid w:val="002533A7"/>
    <w:rsid w:val="00253D00"/>
    <w:rsid w:val="00254125"/>
    <w:rsid w:val="0026032F"/>
    <w:rsid w:val="00260625"/>
    <w:rsid w:val="00260DC9"/>
    <w:rsid w:val="002617D7"/>
    <w:rsid w:val="002621DA"/>
    <w:rsid w:val="0026519A"/>
    <w:rsid w:val="00270F8C"/>
    <w:rsid w:val="002721E4"/>
    <w:rsid w:val="00272AC1"/>
    <w:rsid w:val="00273475"/>
    <w:rsid w:val="00273D92"/>
    <w:rsid w:val="00285509"/>
    <w:rsid w:val="002864C2"/>
    <w:rsid w:val="00294865"/>
    <w:rsid w:val="002A35E0"/>
    <w:rsid w:val="002A68C7"/>
    <w:rsid w:val="002A6EF8"/>
    <w:rsid w:val="002B1DDE"/>
    <w:rsid w:val="002B2D33"/>
    <w:rsid w:val="002B4315"/>
    <w:rsid w:val="002B50EB"/>
    <w:rsid w:val="002B630D"/>
    <w:rsid w:val="002C0F37"/>
    <w:rsid w:val="002C2926"/>
    <w:rsid w:val="002C2B11"/>
    <w:rsid w:val="002D05A1"/>
    <w:rsid w:val="002D081F"/>
    <w:rsid w:val="002D245A"/>
    <w:rsid w:val="002D27AB"/>
    <w:rsid w:val="002D3795"/>
    <w:rsid w:val="002D57A7"/>
    <w:rsid w:val="002E6AEF"/>
    <w:rsid w:val="002E6F67"/>
    <w:rsid w:val="002E7C03"/>
    <w:rsid w:val="002F0A25"/>
    <w:rsid w:val="002F1336"/>
    <w:rsid w:val="002F155E"/>
    <w:rsid w:val="002F2DD7"/>
    <w:rsid w:val="00301161"/>
    <w:rsid w:val="003063C8"/>
    <w:rsid w:val="00306417"/>
    <w:rsid w:val="0030674D"/>
    <w:rsid w:val="00310369"/>
    <w:rsid w:val="00312452"/>
    <w:rsid w:val="00313274"/>
    <w:rsid w:val="00316204"/>
    <w:rsid w:val="00320247"/>
    <w:rsid w:val="0032115E"/>
    <w:rsid w:val="003269AC"/>
    <w:rsid w:val="00330BAE"/>
    <w:rsid w:val="00334F41"/>
    <w:rsid w:val="00335648"/>
    <w:rsid w:val="003403D9"/>
    <w:rsid w:val="00345006"/>
    <w:rsid w:val="003540F7"/>
    <w:rsid w:val="00355C04"/>
    <w:rsid w:val="00357904"/>
    <w:rsid w:val="00360EC5"/>
    <w:rsid w:val="003613A9"/>
    <w:rsid w:val="00361994"/>
    <w:rsid w:val="00362BF5"/>
    <w:rsid w:val="00365C8A"/>
    <w:rsid w:val="00367FA9"/>
    <w:rsid w:val="003712BA"/>
    <w:rsid w:val="00373B0A"/>
    <w:rsid w:val="003762D3"/>
    <w:rsid w:val="00377B59"/>
    <w:rsid w:val="00381B87"/>
    <w:rsid w:val="00381E12"/>
    <w:rsid w:val="00385366"/>
    <w:rsid w:val="00392EA6"/>
    <w:rsid w:val="00394B14"/>
    <w:rsid w:val="00395A64"/>
    <w:rsid w:val="00396405"/>
    <w:rsid w:val="003974A5"/>
    <w:rsid w:val="003A194C"/>
    <w:rsid w:val="003A21FB"/>
    <w:rsid w:val="003A4015"/>
    <w:rsid w:val="003A51E7"/>
    <w:rsid w:val="003B0E73"/>
    <w:rsid w:val="003B0E8C"/>
    <w:rsid w:val="003B2444"/>
    <w:rsid w:val="003B535B"/>
    <w:rsid w:val="003B7F81"/>
    <w:rsid w:val="003C1B40"/>
    <w:rsid w:val="003C4B63"/>
    <w:rsid w:val="003D04B0"/>
    <w:rsid w:val="003D26C5"/>
    <w:rsid w:val="003D3AC7"/>
    <w:rsid w:val="003E26BD"/>
    <w:rsid w:val="003E481D"/>
    <w:rsid w:val="003E53C7"/>
    <w:rsid w:val="003F0E58"/>
    <w:rsid w:val="003F1839"/>
    <w:rsid w:val="003F4985"/>
    <w:rsid w:val="00401971"/>
    <w:rsid w:val="0040555E"/>
    <w:rsid w:val="00414627"/>
    <w:rsid w:val="00414AD3"/>
    <w:rsid w:val="00417392"/>
    <w:rsid w:val="0042170D"/>
    <w:rsid w:val="00421A0D"/>
    <w:rsid w:val="0042363F"/>
    <w:rsid w:val="0043101F"/>
    <w:rsid w:val="004323E8"/>
    <w:rsid w:val="00433882"/>
    <w:rsid w:val="00434303"/>
    <w:rsid w:val="004438A3"/>
    <w:rsid w:val="00444BD9"/>
    <w:rsid w:val="00452317"/>
    <w:rsid w:val="0045371A"/>
    <w:rsid w:val="00454D71"/>
    <w:rsid w:val="00465153"/>
    <w:rsid w:val="0046657C"/>
    <w:rsid w:val="00470039"/>
    <w:rsid w:val="004710FF"/>
    <w:rsid w:val="004737EF"/>
    <w:rsid w:val="00476A9A"/>
    <w:rsid w:val="0048360D"/>
    <w:rsid w:val="00483F74"/>
    <w:rsid w:val="004841BF"/>
    <w:rsid w:val="004956D5"/>
    <w:rsid w:val="00495972"/>
    <w:rsid w:val="00495B13"/>
    <w:rsid w:val="004A1A1F"/>
    <w:rsid w:val="004A3224"/>
    <w:rsid w:val="004A3CC3"/>
    <w:rsid w:val="004A5408"/>
    <w:rsid w:val="004A5A37"/>
    <w:rsid w:val="004A5E15"/>
    <w:rsid w:val="004A6D96"/>
    <w:rsid w:val="004A7CE0"/>
    <w:rsid w:val="004B4E74"/>
    <w:rsid w:val="004B5B2D"/>
    <w:rsid w:val="004B63FC"/>
    <w:rsid w:val="004B7BCC"/>
    <w:rsid w:val="004C33ED"/>
    <w:rsid w:val="004C3F57"/>
    <w:rsid w:val="004C49C9"/>
    <w:rsid w:val="004D0BA4"/>
    <w:rsid w:val="004D0E0B"/>
    <w:rsid w:val="004D242F"/>
    <w:rsid w:val="004D5852"/>
    <w:rsid w:val="004D594D"/>
    <w:rsid w:val="004D7568"/>
    <w:rsid w:val="004D771B"/>
    <w:rsid w:val="004E4875"/>
    <w:rsid w:val="004E5925"/>
    <w:rsid w:val="004E7B36"/>
    <w:rsid w:val="004F18A2"/>
    <w:rsid w:val="004F19E9"/>
    <w:rsid w:val="004F23C8"/>
    <w:rsid w:val="004F3028"/>
    <w:rsid w:val="004F355A"/>
    <w:rsid w:val="004F3E12"/>
    <w:rsid w:val="004F41D5"/>
    <w:rsid w:val="004F65AC"/>
    <w:rsid w:val="00500703"/>
    <w:rsid w:val="00501B74"/>
    <w:rsid w:val="00501E91"/>
    <w:rsid w:val="00506C85"/>
    <w:rsid w:val="00506FDE"/>
    <w:rsid w:val="00513F00"/>
    <w:rsid w:val="00515937"/>
    <w:rsid w:val="00516792"/>
    <w:rsid w:val="00517233"/>
    <w:rsid w:val="00521765"/>
    <w:rsid w:val="005228C3"/>
    <w:rsid w:val="00525578"/>
    <w:rsid w:val="00525D92"/>
    <w:rsid w:val="005266CD"/>
    <w:rsid w:val="005268A6"/>
    <w:rsid w:val="0053030F"/>
    <w:rsid w:val="005335BC"/>
    <w:rsid w:val="00534226"/>
    <w:rsid w:val="0053736D"/>
    <w:rsid w:val="0054476E"/>
    <w:rsid w:val="00546313"/>
    <w:rsid w:val="00551474"/>
    <w:rsid w:val="00551E84"/>
    <w:rsid w:val="00554B6C"/>
    <w:rsid w:val="00555053"/>
    <w:rsid w:val="0055659A"/>
    <w:rsid w:val="00556AC6"/>
    <w:rsid w:val="00557873"/>
    <w:rsid w:val="00561505"/>
    <w:rsid w:val="005616C0"/>
    <w:rsid w:val="00561FE4"/>
    <w:rsid w:val="00565D68"/>
    <w:rsid w:val="005660B1"/>
    <w:rsid w:val="00567E38"/>
    <w:rsid w:val="00570CF7"/>
    <w:rsid w:val="00577AC5"/>
    <w:rsid w:val="0058013C"/>
    <w:rsid w:val="005831F9"/>
    <w:rsid w:val="00584C20"/>
    <w:rsid w:val="00585C96"/>
    <w:rsid w:val="0058621C"/>
    <w:rsid w:val="005907DA"/>
    <w:rsid w:val="005911CF"/>
    <w:rsid w:val="005938A3"/>
    <w:rsid w:val="00593922"/>
    <w:rsid w:val="00595861"/>
    <w:rsid w:val="0059721D"/>
    <w:rsid w:val="005A0B85"/>
    <w:rsid w:val="005A3EA8"/>
    <w:rsid w:val="005A590D"/>
    <w:rsid w:val="005B1682"/>
    <w:rsid w:val="005B5BD0"/>
    <w:rsid w:val="005B5F70"/>
    <w:rsid w:val="005B7380"/>
    <w:rsid w:val="005C28FD"/>
    <w:rsid w:val="005C773C"/>
    <w:rsid w:val="005D13B7"/>
    <w:rsid w:val="005D655D"/>
    <w:rsid w:val="005E17DD"/>
    <w:rsid w:val="005E7C9D"/>
    <w:rsid w:val="005F05DD"/>
    <w:rsid w:val="005F3BBC"/>
    <w:rsid w:val="005F53DC"/>
    <w:rsid w:val="005F613B"/>
    <w:rsid w:val="006000CA"/>
    <w:rsid w:val="00601F54"/>
    <w:rsid w:val="00610B22"/>
    <w:rsid w:val="00611AC9"/>
    <w:rsid w:val="00612071"/>
    <w:rsid w:val="006120CA"/>
    <w:rsid w:val="006144C7"/>
    <w:rsid w:val="0061796B"/>
    <w:rsid w:val="006208EB"/>
    <w:rsid w:val="006234CF"/>
    <w:rsid w:val="0062463F"/>
    <w:rsid w:val="006252EA"/>
    <w:rsid w:val="00625D5D"/>
    <w:rsid w:val="00627020"/>
    <w:rsid w:val="006303FA"/>
    <w:rsid w:val="00632475"/>
    <w:rsid w:val="00633647"/>
    <w:rsid w:val="0063478E"/>
    <w:rsid w:val="00634F77"/>
    <w:rsid w:val="006378F1"/>
    <w:rsid w:val="0064041C"/>
    <w:rsid w:val="006442C8"/>
    <w:rsid w:val="00644744"/>
    <w:rsid w:val="00646527"/>
    <w:rsid w:val="00647D2A"/>
    <w:rsid w:val="006519E8"/>
    <w:rsid w:val="00652ABE"/>
    <w:rsid w:val="00655D67"/>
    <w:rsid w:val="006577A9"/>
    <w:rsid w:val="00657F12"/>
    <w:rsid w:val="0066210F"/>
    <w:rsid w:val="00664D76"/>
    <w:rsid w:val="00664F27"/>
    <w:rsid w:val="00676C8D"/>
    <w:rsid w:val="006775DA"/>
    <w:rsid w:val="00677658"/>
    <w:rsid w:val="0068349E"/>
    <w:rsid w:val="00686E6E"/>
    <w:rsid w:val="00691BF9"/>
    <w:rsid w:val="00693D9B"/>
    <w:rsid w:val="00696DDF"/>
    <w:rsid w:val="006A01CC"/>
    <w:rsid w:val="006B1410"/>
    <w:rsid w:val="006B2815"/>
    <w:rsid w:val="006C3EEB"/>
    <w:rsid w:val="006C7119"/>
    <w:rsid w:val="006D51AB"/>
    <w:rsid w:val="006D5B0A"/>
    <w:rsid w:val="006D6E16"/>
    <w:rsid w:val="006D72D1"/>
    <w:rsid w:val="006E310A"/>
    <w:rsid w:val="006E61A6"/>
    <w:rsid w:val="006E766E"/>
    <w:rsid w:val="006F2A8E"/>
    <w:rsid w:val="006F3E6D"/>
    <w:rsid w:val="006F50EE"/>
    <w:rsid w:val="006F69C9"/>
    <w:rsid w:val="006F755A"/>
    <w:rsid w:val="00701CBA"/>
    <w:rsid w:val="00706524"/>
    <w:rsid w:val="007066B8"/>
    <w:rsid w:val="007127D3"/>
    <w:rsid w:val="007256B5"/>
    <w:rsid w:val="0072717B"/>
    <w:rsid w:val="0073180F"/>
    <w:rsid w:val="00732817"/>
    <w:rsid w:val="00737E28"/>
    <w:rsid w:val="00742A2E"/>
    <w:rsid w:val="00743BFB"/>
    <w:rsid w:val="00743FA2"/>
    <w:rsid w:val="00744302"/>
    <w:rsid w:val="00746780"/>
    <w:rsid w:val="0074692C"/>
    <w:rsid w:val="00746D04"/>
    <w:rsid w:val="00750152"/>
    <w:rsid w:val="00752BE1"/>
    <w:rsid w:val="00754227"/>
    <w:rsid w:val="00754D42"/>
    <w:rsid w:val="00756AAC"/>
    <w:rsid w:val="0076327B"/>
    <w:rsid w:val="00764084"/>
    <w:rsid w:val="007673A1"/>
    <w:rsid w:val="0077240E"/>
    <w:rsid w:val="00772EB5"/>
    <w:rsid w:val="00774A53"/>
    <w:rsid w:val="00775D45"/>
    <w:rsid w:val="00783F32"/>
    <w:rsid w:val="00787911"/>
    <w:rsid w:val="00787F9B"/>
    <w:rsid w:val="00791930"/>
    <w:rsid w:val="00791B4D"/>
    <w:rsid w:val="007945BE"/>
    <w:rsid w:val="00796F07"/>
    <w:rsid w:val="007A1E26"/>
    <w:rsid w:val="007A3A09"/>
    <w:rsid w:val="007A47E8"/>
    <w:rsid w:val="007B11E1"/>
    <w:rsid w:val="007B1233"/>
    <w:rsid w:val="007C0167"/>
    <w:rsid w:val="007C1BAA"/>
    <w:rsid w:val="007C32CE"/>
    <w:rsid w:val="007C48BC"/>
    <w:rsid w:val="007C4CAD"/>
    <w:rsid w:val="007D5A4E"/>
    <w:rsid w:val="007D6876"/>
    <w:rsid w:val="007D694C"/>
    <w:rsid w:val="007D75B0"/>
    <w:rsid w:val="007E1188"/>
    <w:rsid w:val="007E3C8F"/>
    <w:rsid w:val="007E466F"/>
    <w:rsid w:val="007E5875"/>
    <w:rsid w:val="007E6805"/>
    <w:rsid w:val="007F2B4C"/>
    <w:rsid w:val="007F473D"/>
    <w:rsid w:val="007F5C6E"/>
    <w:rsid w:val="00803760"/>
    <w:rsid w:val="00803D9E"/>
    <w:rsid w:val="0081272B"/>
    <w:rsid w:val="0081344A"/>
    <w:rsid w:val="008145B1"/>
    <w:rsid w:val="008158D8"/>
    <w:rsid w:val="00822AE5"/>
    <w:rsid w:val="00827424"/>
    <w:rsid w:val="0083134C"/>
    <w:rsid w:val="00833EF3"/>
    <w:rsid w:val="00834EDE"/>
    <w:rsid w:val="00835354"/>
    <w:rsid w:val="008372B4"/>
    <w:rsid w:val="008377B3"/>
    <w:rsid w:val="008407F5"/>
    <w:rsid w:val="0084336F"/>
    <w:rsid w:val="0084387D"/>
    <w:rsid w:val="00843FD6"/>
    <w:rsid w:val="00844A05"/>
    <w:rsid w:val="00846217"/>
    <w:rsid w:val="00846422"/>
    <w:rsid w:val="0085354A"/>
    <w:rsid w:val="00856525"/>
    <w:rsid w:val="008645E5"/>
    <w:rsid w:val="00864DFD"/>
    <w:rsid w:val="00866AE6"/>
    <w:rsid w:val="008679B4"/>
    <w:rsid w:val="00872F27"/>
    <w:rsid w:val="00873815"/>
    <w:rsid w:val="00876823"/>
    <w:rsid w:val="008854EF"/>
    <w:rsid w:val="00896CEB"/>
    <w:rsid w:val="008A0431"/>
    <w:rsid w:val="008A09C8"/>
    <w:rsid w:val="008A2B95"/>
    <w:rsid w:val="008A2E3A"/>
    <w:rsid w:val="008A69A9"/>
    <w:rsid w:val="008B1DE4"/>
    <w:rsid w:val="008B51C9"/>
    <w:rsid w:val="008B574D"/>
    <w:rsid w:val="008B592E"/>
    <w:rsid w:val="008C1325"/>
    <w:rsid w:val="008C1FF0"/>
    <w:rsid w:val="008C584D"/>
    <w:rsid w:val="008C6573"/>
    <w:rsid w:val="008C7C19"/>
    <w:rsid w:val="008D06EC"/>
    <w:rsid w:val="008D1A34"/>
    <w:rsid w:val="008D21B7"/>
    <w:rsid w:val="008D4B16"/>
    <w:rsid w:val="008D595D"/>
    <w:rsid w:val="008D7837"/>
    <w:rsid w:val="008D7EA6"/>
    <w:rsid w:val="008E1229"/>
    <w:rsid w:val="008E3B7E"/>
    <w:rsid w:val="008E4D85"/>
    <w:rsid w:val="008F0F14"/>
    <w:rsid w:val="008F14AE"/>
    <w:rsid w:val="008F2F7D"/>
    <w:rsid w:val="008F703B"/>
    <w:rsid w:val="008F7962"/>
    <w:rsid w:val="00902891"/>
    <w:rsid w:val="009037EC"/>
    <w:rsid w:val="00903BDE"/>
    <w:rsid w:val="00903FD8"/>
    <w:rsid w:val="009056E0"/>
    <w:rsid w:val="009061AF"/>
    <w:rsid w:val="009132A3"/>
    <w:rsid w:val="0091574E"/>
    <w:rsid w:val="009221CA"/>
    <w:rsid w:val="0092229A"/>
    <w:rsid w:val="00922863"/>
    <w:rsid w:val="00922D48"/>
    <w:rsid w:val="00924915"/>
    <w:rsid w:val="00924E03"/>
    <w:rsid w:val="00925416"/>
    <w:rsid w:val="0092576B"/>
    <w:rsid w:val="00927896"/>
    <w:rsid w:val="00930AA9"/>
    <w:rsid w:val="009343D8"/>
    <w:rsid w:val="009352D9"/>
    <w:rsid w:val="00940D92"/>
    <w:rsid w:val="00941051"/>
    <w:rsid w:val="0094113B"/>
    <w:rsid w:val="00943C85"/>
    <w:rsid w:val="00944557"/>
    <w:rsid w:val="00946557"/>
    <w:rsid w:val="009465C2"/>
    <w:rsid w:val="00946F4F"/>
    <w:rsid w:val="009501F7"/>
    <w:rsid w:val="0095273A"/>
    <w:rsid w:val="00953C36"/>
    <w:rsid w:val="009572DD"/>
    <w:rsid w:val="009637CD"/>
    <w:rsid w:val="0096726D"/>
    <w:rsid w:val="00970ADD"/>
    <w:rsid w:val="009713FC"/>
    <w:rsid w:val="009769E1"/>
    <w:rsid w:val="009816F4"/>
    <w:rsid w:val="0098349E"/>
    <w:rsid w:val="00983FBA"/>
    <w:rsid w:val="00990656"/>
    <w:rsid w:val="00996069"/>
    <w:rsid w:val="009A28D0"/>
    <w:rsid w:val="009A3E72"/>
    <w:rsid w:val="009A58A7"/>
    <w:rsid w:val="009B0007"/>
    <w:rsid w:val="009B40A7"/>
    <w:rsid w:val="009B43E2"/>
    <w:rsid w:val="009C1FB3"/>
    <w:rsid w:val="009C20A8"/>
    <w:rsid w:val="009C5EFC"/>
    <w:rsid w:val="009D0169"/>
    <w:rsid w:val="009D5DF4"/>
    <w:rsid w:val="009E61D9"/>
    <w:rsid w:val="00A008D2"/>
    <w:rsid w:val="00A00B1B"/>
    <w:rsid w:val="00A01DFD"/>
    <w:rsid w:val="00A0591E"/>
    <w:rsid w:val="00A1194F"/>
    <w:rsid w:val="00A21789"/>
    <w:rsid w:val="00A227BC"/>
    <w:rsid w:val="00A24CEE"/>
    <w:rsid w:val="00A25C67"/>
    <w:rsid w:val="00A27065"/>
    <w:rsid w:val="00A351F8"/>
    <w:rsid w:val="00A37768"/>
    <w:rsid w:val="00A417F8"/>
    <w:rsid w:val="00A4325A"/>
    <w:rsid w:val="00A433E3"/>
    <w:rsid w:val="00A45C0B"/>
    <w:rsid w:val="00A517FC"/>
    <w:rsid w:val="00A52FBD"/>
    <w:rsid w:val="00A52FD3"/>
    <w:rsid w:val="00A53EDC"/>
    <w:rsid w:val="00A544DC"/>
    <w:rsid w:val="00A5670F"/>
    <w:rsid w:val="00A60393"/>
    <w:rsid w:val="00A6100C"/>
    <w:rsid w:val="00A6227B"/>
    <w:rsid w:val="00A656B4"/>
    <w:rsid w:val="00A663CA"/>
    <w:rsid w:val="00A71A73"/>
    <w:rsid w:val="00A72E62"/>
    <w:rsid w:val="00A73A59"/>
    <w:rsid w:val="00A74C18"/>
    <w:rsid w:val="00A85BA3"/>
    <w:rsid w:val="00A85F5D"/>
    <w:rsid w:val="00A86057"/>
    <w:rsid w:val="00A9004F"/>
    <w:rsid w:val="00A92EF2"/>
    <w:rsid w:val="00AA12EF"/>
    <w:rsid w:val="00AA195D"/>
    <w:rsid w:val="00AB3322"/>
    <w:rsid w:val="00AB3437"/>
    <w:rsid w:val="00AB5EEC"/>
    <w:rsid w:val="00AC122A"/>
    <w:rsid w:val="00AC26F7"/>
    <w:rsid w:val="00AC4524"/>
    <w:rsid w:val="00AC5711"/>
    <w:rsid w:val="00AC60F7"/>
    <w:rsid w:val="00AC6CDE"/>
    <w:rsid w:val="00AC7122"/>
    <w:rsid w:val="00AD0B98"/>
    <w:rsid w:val="00AD11C2"/>
    <w:rsid w:val="00AD26BE"/>
    <w:rsid w:val="00AD34E6"/>
    <w:rsid w:val="00AD558B"/>
    <w:rsid w:val="00AD623F"/>
    <w:rsid w:val="00AE63FC"/>
    <w:rsid w:val="00AF1320"/>
    <w:rsid w:val="00AF3158"/>
    <w:rsid w:val="00B00601"/>
    <w:rsid w:val="00B0350C"/>
    <w:rsid w:val="00B044BA"/>
    <w:rsid w:val="00B04A57"/>
    <w:rsid w:val="00B1204F"/>
    <w:rsid w:val="00B12600"/>
    <w:rsid w:val="00B12D62"/>
    <w:rsid w:val="00B139F6"/>
    <w:rsid w:val="00B13F05"/>
    <w:rsid w:val="00B16029"/>
    <w:rsid w:val="00B21C44"/>
    <w:rsid w:val="00B23CEF"/>
    <w:rsid w:val="00B251F3"/>
    <w:rsid w:val="00B2605A"/>
    <w:rsid w:val="00B26245"/>
    <w:rsid w:val="00B268A8"/>
    <w:rsid w:val="00B27A34"/>
    <w:rsid w:val="00B27F85"/>
    <w:rsid w:val="00B345F0"/>
    <w:rsid w:val="00B349A4"/>
    <w:rsid w:val="00B34FDA"/>
    <w:rsid w:val="00B35F2F"/>
    <w:rsid w:val="00B401C8"/>
    <w:rsid w:val="00B4139E"/>
    <w:rsid w:val="00B41BAD"/>
    <w:rsid w:val="00B44386"/>
    <w:rsid w:val="00B44B33"/>
    <w:rsid w:val="00B50448"/>
    <w:rsid w:val="00B50E58"/>
    <w:rsid w:val="00B51250"/>
    <w:rsid w:val="00B53AEC"/>
    <w:rsid w:val="00B56144"/>
    <w:rsid w:val="00B62A93"/>
    <w:rsid w:val="00B67EA1"/>
    <w:rsid w:val="00B71B55"/>
    <w:rsid w:val="00B72A6F"/>
    <w:rsid w:val="00B731F4"/>
    <w:rsid w:val="00B77F57"/>
    <w:rsid w:val="00B8152A"/>
    <w:rsid w:val="00B8219F"/>
    <w:rsid w:val="00B84725"/>
    <w:rsid w:val="00B84872"/>
    <w:rsid w:val="00B85154"/>
    <w:rsid w:val="00B85221"/>
    <w:rsid w:val="00B85F4E"/>
    <w:rsid w:val="00B91214"/>
    <w:rsid w:val="00B933BA"/>
    <w:rsid w:val="00B95F03"/>
    <w:rsid w:val="00BA147B"/>
    <w:rsid w:val="00BA2940"/>
    <w:rsid w:val="00BA71E8"/>
    <w:rsid w:val="00BA7A58"/>
    <w:rsid w:val="00BB0706"/>
    <w:rsid w:val="00BB5655"/>
    <w:rsid w:val="00BB68B5"/>
    <w:rsid w:val="00BB6CA6"/>
    <w:rsid w:val="00BC527C"/>
    <w:rsid w:val="00BC6664"/>
    <w:rsid w:val="00BC6914"/>
    <w:rsid w:val="00BC6BEB"/>
    <w:rsid w:val="00BD0FA2"/>
    <w:rsid w:val="00BD3E9A"/>
    <w:rsid w:val="00BD7238"/>
    <w:rsid w:val="00BD7F8D"/>
    <w:rsid w:val="00BE2756"/>
    <w:rsid w:val="00BE61CE"/>
    <w:rsid w:val="00BE6231"/>
    <w:rsid w:val="00BE6BFF"/>
    <w:rsid w:val="00BE7C2A"/>
    <w:rsid w:val="00BF17FB"/>
    <w:rsid w:val="00BF2618"/>
    <w:rsid w:val="00BF6028"/>
    <w:rsid w:val="00BF6B32"/>
    <w:rsid w:val="00C0076D"/>
    <w:rsid w:val="00C00D02"/>
    <w:rsid w:val="00C03175"/>
    <w:rsid w:val="00C04623"/>
    <w:rsid w:val="00C07387"/>
    <w:rsid w:val="00C07485"/>
    <w:rsid w:val="00C079A6"/>
    <w:rsid w:val="00C126C9"/>
    <w:rsid w:val="00C16274"/>
    <w:rsid w:val="00C20965"/>
    <w:rsid w:val="00C22CCA"/>
    <w:rsid w:val="00C239C2"/>
    <w:rsid w:val="00C249B5"/>
    <w:rsid w:val="00C27906"/>
    <w:rsid w:val="00C3157D"/>
    <w:rsid w:val="00C34607"/>
    <w:rsid w:val="00C34BB2"/>
    <w:rsid w:val="00C34C7C"/>
    <w:rsid w:val="00C36327"/>
    <w:rsid w:val="00C47C50"/>
    <w:rsid w:val="00C51110"/>
    <w:rsid w:val="00C5511B"/>
    <w:rsid w:val="00C5550C"/>
    <w:rsid w:val="00C56AD9"/>
    <w:rsid w:val="00C57786"/>
    <w:rsid w:val="00C6315E"/>
    <w:rsid w:val="00C712DE"/>
    <w:rsid w:val="00C7168F"/>
    <w:rsid w:val="00C73C7C"/>
    <w:rsid w:val="00C76813"/>
    <w:rsid w:val="00C77EB0"/>
    <w:rsid w:val="00C82987"/>
    <w:rsid w:val="00C85CE7"/>
    <w:rsid w:val="00C90C5E"/>
    <w:rsid w:val="00C90F79"/>
    <w:rsid w:val="00C92D40"/>
    <w:rsid w:val="00C977EF"/>
    <w:rsid w:val="00CA3D3F"/>
    <w:rsid w:val="00CA4290"/>
    <w:rsid w:val="00CA4BC5"/>
    <w:rsid w:val="00CA579D"/>
    <w:rsid w:val="00CA6F58"/>
    <w:rsid w:val="00CB1852"/>
    <w:rsid w:val="00CB3914"/>
    <w:rsid w:val="00CB7E12"/>
    <w:rsid w:val="00CC18FF"/>
    <w:rsid w:val="00CC5B41"/>
    <w:rsid w:val="00CD314E"/>
    <w:rsid w:val="00CD3C80"/>
    <w:rsid w:val="00CD534B"/>
    <w:rsid w:val="00CD6044"/>
    <w:rsid w:val="00CE20B9"/>
    <w:rsid w:val="00CE282D"/>
    <w:rsid w:val="00CE2C8E"/>
    <w:rsid w:val="00CE7B33"/>
    <w:rsid w:val="00CF2814"/>
    <w:rsid w:val="00CF2958"/>
    <w:rsid w:val="00CF2CD8"/>
    <w:rsid w:val="00CF737B"/>
    <w:rsid w:val="00CF7EA0"/>
    <w:rsid w:val="00D02845"/>
    <w:rsid w:val="00D14639"/>
    <w:rsid w:val="00D14F69"/>
    <w:rsid w:val="00D15989"/>
    <w:rsid w:val="00D20818"/>
    <w:rsid w:val="00D2127A"/>
    <w:rsid w:val="00D25E98"/>
    <w:rsid w:val="00D30772"/>
    <w:rsid w:val="00D322AF"/>
    <w:rsid w:val="00D32660"/>
    <w:rsid w:val="00D33593"/>
    <w:rsid w:val="00D36118"/>
    <w:rsid w:val="00D36C32"/>
    <w:rsid w:val="00D37416"/>
    <w:rsid w:val="00D37C4B"/>
    <w:rsid w:val="00D426AC"/>
    <w:rsid w:val="00D47169"/>
    <w:rsid w:val="00D50238"/>
    <w:rsid w:val="00D5529F"/>
    <w:rsid w:val="00D600D6"/>
    <w:rsid w:val="00D6321A"/>
    <w:rsid w:val="00D63E61"/>
    <w:rsid w:val="00D7423D"/>
    <w:rsid w:val="00D75B6F"/>
    <w:rsid w:val="00D760C0"/>
    <w:rsid w:val="00D76CBE"/>
    <w:rsid w:val="00D82572"/>
    <w:rsid w:val="00D82F0A"/>
    <w:rsid w:val="00D85818"/>
    <w:rsid w:val="00D86A5B"/>
    <w:rsid w:val="00D9378D"/>
    <w:rsid w:val="00D949A3"/>
    <w:rsid w:val="00DA49D7"/>
    <w:rsid w:val="00DA5BCD"/>
    <w:rsid w:val="00DA72DC"/>
    <w:rsid w:val="00DB17A6"/>
    <w:rsid w:val="00DB27D5"/>
    <w:rsid w:val="00DB3D86"/>
    <w:rsid w:val="00DB425E"/>
    <w:rsid w:val="00DB6F9F"/>
    <w:rsid w:val="00DC5893"/>
    <w:rsid w:val="00DD0D27"/>
    <w:rsid w:val="00DD62C4"/>
    <w:rsid w:val="00DD78E5"/>
    <w:rsid w:val="00DD7E9D"/>
    <w:rsid w:val="00DE01B8"/>
    <w:rsid w:val="00DE074D"/>
    <w:rsid w:val="00DE1051"/>
    <w:rsid w:val="00DE65D8"/>
    <w:rsid w:val="00DF042A"/>
    <w:rsid w:val="00DF30BD"/>
    <w:rsid w:val="00E015F1"/>
    <w:rsid w:val="00E04B33"/>
    <w:rsid w:val="00E05862"/>
    <w:rsid w:val="00E12844"/>
    <w:rsid w:val="00E1539F"/>
    <w:rsid w:val="00E23E12"/>
    <w:rsid w:val="00E241BB"/>
    <w:rsid w:val="00E33915"/>
    <w:rsid w:val="00E36821"/>
    <w:rsid w:val="00E37576"/>
    <w:rsid w:val="00E440F4"/>
    <w:rsid w:val="00E44427"/>
    <w:rsid w:val="00E449A0"/>
    <w:rsid w:val="00E450DF"/>
    <w:rsid w:val="00E552E5"/>
    <w:rsid w:val="00E55808"/>
    <w:rsid w:val="00E640D1"/>
    <w:rsid w:val="00E66763"/>
    <w:rsid w:val="00E66C04"/>
    <w:rsid w:val="00E70644"/>
    <w:rsid w:val="00E72145"/>
    <w:rsid w:val="00E72F8B"/>
    <w:rsid w:val="00E73348"/>
    <w:rsid w:val="00E737C3"/>
    <w:rsid w:val="00E74BB5"/>
    <w:rsid w:val="00E77DAC"/>
    <w:rsid w:val="00E87FA0"/>
    <w:rsid w:val="00E94DAD"/>
    <w:rsid w:val="00E950BD"/>
    <w:rsid w:val="00E96C56"/>
    <w:rsid w:val="00E97A9F"/>
    <w:rsid w:val="00EA0A06"/>
    <w:rsid w:val="00EA28FC"/>
    <w:rsid w:val="00EA5F55"/>
    <w:rsid w:val="00EB5B26"/>
    <w:rsid w:val="00EC2016"/>
    <w:rsid w:val="00EC4F20"/>
    <w:rsid w:val="00EC6C05"/>
    <w:rsid w:val="00ED3585"/>
    <w:rsid w:val="00ED4D22"/>
    <w:rsid w:val="00ED4E07"/>
    <w:rsid w:val="00ED5042"/>
    <w:rsid w:val="00ED5C7E"/>
    <w:rsid w:val="00ED6F58"/>
    <w:rsid w:val="00ED76C7"/>
    <w:rsid w:val="00EE65C0"/>
    <w:rsid w:val="00EF25DF"/>
    <w:rsid w:val="00EF551D"/>
    <w:rsid w:val="00F04938"/>
    <w:rsid w:val="00F04AA3"/>
    <w:rsid w:val="00F06047"/>
    <w:rsid w:val="00F076C1"/>
    <w:rsid w:val="00F10123"/>
    <w:rsid w:val="00F11C4A"/>
    <w:rsid w:val="00F124C2"/>
    <w:rsid w:val="00F129E3"/>
    <w:rsid w:val="00F15948"/>
    <w:rsid w:val="00F16B3F"/>
    <w:rsid w:val="00F17C75"/>
    <w:rsid w:val="00F21FF0"/>
    <w:rsid w:val="00F2357B"/>
    <w:rsid w:val="00F2457D"/>
    <w:rsid w:val="00F26C88"/>
    <w:rsid w:val="00F30854"/>
    <w:rsid w:val="00F32041"/>
    <w:rsid w:val="00F33DF2"/>
    <w:rsid w:val="00F33F95"/>
    <w:rsid w:val="00F418E4"/>
    <w:rsid w:val="00F42573"/>
    <w:rsid w:val="00F4607A"/>
    <w:rsid w:val="00F510EF"/>
    <w:rsid w:val="00F51D85"/>
    <w:rsid w:val="00F53269"/>
    <w:rsid w:val="00F53887"/>
    <w:rsid w:val="00F53961"/>
    <w:rsid w:val="00F546E9"/>
    <w:rsid w:val="00F54AEA"/>
    <w:rsid w:val="00F55BF6"/>
    <w:rsid w:val="00F57A7B"/>
    <w:rsid w:val="00F6010E"/>
    <w:rsid w:val="00F63CDC"/>
    <w:rsid w:val="00F65197"/>
    <w:rsid w:val="00F655A6"/>
    <w:rsid w:val="00F66722"/>
    <w:rsid w:val="00F674BB"/>
    <w:rsid w:val="00F70B13"/>
    <w:rsid w:val="00F70BA9"/>
    <w:rsid w:val="00F719AD"/>
    <w:rsid w:val="00F74BEB"/>
    <w:rsid w:val="00F80683"/>
    <w:rsid w:val="00F81054"/>
    <w:rsid w:val="00F86BAD"/>
    <w:rsid w:val="00F908E5"/>
    <w:rsid w:val="00FA0C58"/>
    <w:rsid w:val="00FA0EB1"/>
    <w:rsid w:val="00FA23CC"/>
    <w:rsid w:val="00FA269D"/>
    <w:rsid w:val="00FA2DE9"/>
    <w:rsid w:val="00FB07E2"/>
    <w:rsid w:val="00FB1E6F"/>
    <w:rsid w:val="00FB3CB2"/>
    <w:rsid w:val="00FB590B"/>
    <w:rsid w:val="00FC020E"/>
    <w:rsid w:val="00FC1352"/>
    <w:rsid w:val="00FD340B"/>
    <w:rsid w:val="00FD36EC"/>
    <w:rsid w:val="00FD4C8F"/>
    <w:rsid w:val="00FD6D24"/>
    <w:rsid w:val="00FD7F6C"/>
    <w:rsid w:val="00FE043A"/>
    <w:rsid w:val="00FE16CD"/>
    <w:rsid w:val="00FE1A70"/>
    <w:rsid w:val="00FE2FEB"/>
    <w:rsid w:val="00FE34B1"/>
    <w:rsid w:val="00FE6D21"/>
    <w:rsid w:val="00FF1B70"/>
    <w:rsid w:val="00FF324C"/>
    <w:rsid w:val="00FF5367"/>
    <w:rsid w:val="00FF6CD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6"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A93"/>
    <w:rPr>
      <w:sz w:val="24"/>
      <w:szCs w:val="24"/>
    </w:rPr>
  </w:style>
  <w:style w:type="paragraph" w:styleId="2">
    <w:name w:val="heading 2"/>
    <w:basedOn w:val="a"/>
    <w:next w:val="a"/>
    <w:qFormat/>
    <w:rsid w:val="00B62A93"/>
    <w:pPr>
      <w:keepNext/>
      <w:jc w:val="center"/>
      <w:outlineLvl w:val="1"/>
    </w:pPr>
    <w:rPr>
      <w:rFonts w:ascii="Arial Narrow" w:hAnsi="Arial Narrow"/>
      <w:b/>
      <w:sz w:val="36"/>
    </w:rPr>
  </w:style>
  <w:style w:type="paragraph" w:styleId="3">
    <w:name w:val="heading 3"/>
    <w:basedOn w:val="a"/>
    <w:next w:val="a"/>
    <w:qFormat/>
    <w:rsid w:val="00B62A93"/>
    <w:pPr>
      <w:keepNext/>
      <w:spacing w:before="240" w:after="60"/>
      <w:outlineLvl w:val="2"/>
    </w:pPr>
    <w:rPr>
      <w:rFonts w:ascii="Arial" w:hAnsi="Arial" w:cs="Arial"/>
      <w:b/>
      <w:bCs/>
      <w:sz w:val="26"/>
      <w:szCs w:val="26"/>
    </w:rPr>
  </w:style>
  <w:style w:type="paragraph" w:styleId="4">
    <w:name w:val="heading 4"/>
    <w:basedOn w:val="a"/>
    <w:next w:val="a"/>
    <w:qFormat/>
    <w:rsid w:val="00B62A93"/>
    <w:pPr>
      <w:keepNext/>
      <w:spacing w:before="240" w:after="60"/>
      <w:outlineLvl w:val="3"/>
    </w:pPr>
    <w:rPr>
      <w:b/>
      <w:bCs/>
      <w:sz w:val="28"/>
      <w:szCs w:val="28"/>
    </w:rPr>
  </w:style>
  <w:style w:type="paragraph" w:styleId="5">
    <w:name w:val="heading 5"/>
    <w:basedOn w:val="a"/>
    <w:next w:val="a"/>
    <w:qFormat/>
    <w:rsid w:val="00B62A93"/>
    <w:pPr>
      <w:keepNext/>
      <w:jc w:val="center"/>
      <w:outlineLvl w:val="4"/>
    </w:pPr>
    <w:rPr>
      <w:rFonts w:ascii="Arial Narrow" w:hAnsi="Arial Narrow"/>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B62A93"/>
    <w:rPr>
      <w:rFonts w:cs="Times New Roman"/>
      <w:color w:val="0000FF"/>
      <w:u w:val="single"/>
    </w:rPr>
  </w:style>
  <w:style w:type="paragraph" w:customStyle="1" w:styleId="Default">
    <w:name w:val="Default"/>
    <w:rsid w:val="00B62A93"/>
    <w:pPr>
      <w:autoSpaceDE w:val="0"/>
      <w:autoSpaceDN w:val="0"/>
      <w:adjustRightInd w:val="0"/>
    </w:pPr>
    <w:rPr>
      <w:rFonts w:ascii="Arial" w:hAnsi="Arial" w:cs="Arial"/>
      <w:color w:val="000000"/>
      <w:sz w:val="24"/>
      <w:szCs w:val="24"/>
    </w:rPr>
  </w:style>
  <w:style w:type="character" w:styleId="a3">
    <w:name w:val="Emphasis"/>
    <w:basedOn w:val="a0"/>
    <w:qFormat/>
    <w:rsid w:val="00744302"/>
    <w:rPr>
      <w:i/>
      <w:iCs/>
    </w:rPr>
  </w:style>
  <w:style w:type="paragraph" w:styleId="a4">
    <w:name w:val="header"/>
    <w:basedOn w:val="a"/>
    <w:link w:val="Char"/>
    <w:rsid w:val="00873815"/>
    <w:pPr>
      <w:tabs>
        <w:tab w:val="center" w:pos="4153"/>
        <w:tab w:val="right" w:pos="8306"/>
      </w:tabs>
    </w:pPr>
  </w:style>
  <w:style w:type="character" w:customStyle="1" w:styleId="Char">
    <w:name w:val="Κεφαλίδα Char"/>
    <w:basedOn w:val="a0"/>
    <w:link w:val="a4"/>
    <w:rsid w:val="00873815"/>
    <w:rPr>
      <w:sz w:val="24"/>
      <w:szCs w:val="24"/>
    </w:rPr>
  </w:style>
  <w:style w:type="paragraph" w:styleId="a5">
    <w:name w:val="footer"/>
    <w:basedOn w:val="a"/>
    <w:link w:val="Char0"/>
    <w:rsid w:val="00873815"/>
    <w:pPr>
      <w:tabs>
        <w:tab w:val="center" w:pos="4153"/>
        <w:tab w:val="right" w:pos="8306"/>
      </w:tabs>
    </w:pPr>
  </w:style>
  <w:style w:type="character" w:customStyle="1" w:styleId="Char0">
    <w:name w:val="Υποσέλιδο Char"/>
    <w:basedOn w:val="a0"/>
    <w:link w:val="a5"/>
    <w:rsid w:val="00873815"/>
    <w:rPr>
      <w:sz w:val="24"/>
      <w:szCs w:val="24"/>
    </w:rPr>
  </w:style>
  <w:style w:type="paragraph" w:styleId="Web">
    <w:name w:val="Normal (Web)"/>
    <w:basedOn w:val="a"/>
    <w:uiPriority w:val="99"/>
    <w:rsid w:val="00752BE1"/>
    <w:pPr>
      <w:spacing w:before="100" w:beforeAutospacing="1" w:after="100" w:afterAutospacing="1"/>
    </w:pPr>
  </w:style>
  <w:style w:type="paragraph" w:styleId="a6">
    <w:name w:val="List Paragraph"/>
    <w:basedOn w:val="a"/>
    <w:uiPriority w:val="34"/>
    <w:qFormat/>
    <w:rsid w:val="00752BE1"/>
    <w:pPr>
      <w:spacing w:after="200" w:line="276" w:lineRule="auto"/>
      <w:ind w:left="720"/>
      <w:contextualSpacing/>
    </w:pPr>
    <w:rPr>
      <w:rFonts w:ascii="Calibri" w:eastAsia="Calibri" w:hAnsi="Calibri"/>
      <w:sz w:val="22"/>
      <w:szCs w:val="22"/>
      <w:lang w:eastAsia="en-US"/>
    </w:rPr>
  </w:style>
  <w:style w:type="paragraph" w:styleId="a7">
    <w:name w:val="Balloon Text"/>
    <w:basedOn w:val="a"/>
    <w:link w:val="Char1"/>
    <w:rsid w:val="0003632C"/>
    <w:rPr>
      <w:rFonts w:ascii="Tahoma" w:hAnsi="Tahoma" w:cs="Tahoma"/>
      <w:sz w:val="16"/>
      <w:szCs w:val="16"/>
    </w:rPr>
  </w:style>
  <w:style w:type="character" w:customStyle="1" w:styleId="Char1">
    <w:name w:val="Κείμενο πλαισίου Char"/>
    <w:basedOn w:val="a0"/>
    <w:link w:val="a7"/>
    <w:rsid w:val="0003632C"/>
    <w:rPr>
      <w:rFonts w:ascii="Tahoma" w:hAnsi="Tahoma" w:cs="Tahoma"/>
      <w:sz w:val="16"/>
      <w:szCs w:val="16"/>
    </w:rPr>
  </w:style>
  <w:style w:type="character" w:customStyle="1" w:styleId="xbe">
    <w:name w:val="_xbe"/>
    <w:basedOn w:val="a0"/>
    <w:rsid w:val="002334ED"/>
  </w:style>
  <w:style w:type="character" w:customStyle="1" w:styleId="st">
    <w:name w:val="st"/>
    <w:basedOn w:val="a0"/>
    <w:rsid w:val="004E7B36"/>
  </w:style>
  <w:style w:type="character" w:customStyle="1" w:styleId="contact-emailto">
    <w:name w:val="contact-emailto"/>
    <w:basedOn w:val="a0"/>
    <w:rsid w:val="007A47E8"/>
  </w:style>
  <w:style w:type="character" w:styleId="a8">
    <w:name w:val="Strong"/>
    <w:basedOn w:val="a0"/>
    <w:uiPriority w:val="22"/>
    <w:qFormat/>
    <w:rsid w:val="00100E4A"/>
    <w:rPr>
      <w:b/>
      <w:bCs/>
    </w:rPr>
  </w:style>
  <w:style w:type="character" w:customStyle="1" w:styleId="m-6990920049546173765apple-converted-space">
    <w:name w:val="m_-6990920049546173765apple-converted-space"/>
    <w:basedOn w:val="a0"/>
    <w:rsid w:val="00803D9E"/>
  </w:style>
  <w:style w:type="character" w:customStyle="1" w:styleId="apple-converted-space">
    <w:name w:val="apple-converted-space"/>
    <w:basedOn w:val="a0"/>
    <w:rsid w:val="00803D9E"/>
  </w:style>
  <w:style w:type="paragraph" w:customStyle="1" w:styleId="Standard">
    <w:name w:val="Standard"/>
    <w:rsid w:val="0053030F"/>
    <w:pPr>
      <w:widowControl w:val="0"/>
      <w:suppressAutoHyphens/>
      <w:autoSpaceDN w:val="0"/>
    </w:pPr>
    <w:rPr>
      <w:rFonts w:eastAsia="Andale Sans UI" w:cs="Tahoma"/>
      <w:kern w:val="3"/>
      <w:sz w:val="24"/>
      <w:szCs w:val="24"/>
    </w:rPr>
  </w:style>
  <w:style w:type="paragraph" w:styleId="a9">
    <w:name w:val="Plain Text"/>
    <w:basedOn w:val="a"/>
    <w:link w:val="Char2"/>
    <w:uiPriority w:val="99"/>
    <w:semiHidden/>
    <w:unhideWhenUsed/>
    <w:rsid w:val="00AC5711"/>
    <w:rPr>
      <w:rFonts w:ascii="Consolas" w:eastAsiaTheme="minorHAnsi" w:hAnsi="Consolas" w:cstheme="minorBidi"/>
      <w:sz w:val="21"/>
      <w:szCs w:val="21"/>
      <w:lang w:eastAsia="en-US"/>
    </w:rPr>
  </w:style>
  <w:style w:type="character" w:customStyle="1" w:styleId="Char2">
    <w:name w:val="Απλό κείμενο Char"/>
    <w:basedOn w:val="a0"/>
    <w:link w:val="a9"/>
    <w:uiPriority w:val="99"/>
    <w:semiHidden/>
    <w:rsid w:val="00AC5711"/>
    <w:rPr>
      <w:rFonts w:ascii="Consolas" w:eastAsiaTheme="minorHAnsi" w:hAnsi="Consolas" w:cstheme="minorBidi"/>
      <w:sz w:val="21"/>
      <w:szCs w:val="21"/>
      <w:lang w:eastAsia="en-US"/>
    </w:rPr>
  </w:style>
</w:styles>
</file>

<file path=word/webSettings.xml><?xml version="1.0" encoding="utf-8"?>
<w:webSettings xmlns:r="http://schemas.openxmlformats.org/officeDocument/2006/relationships" xmlns:w="http://schemas.openxmlformats.org/wordprocessingml/2006/main">
  <w:divs>
    <w:div w:id="63728107">
      <w:bodyDiv w:val="1"/>
      <w:marLeft w:val="0"/>
      <w:marRight w:val="0"/>
      <w:marTop w:val="0"/>
      <w:marBottom w:val="0"/>
      <w:divBdr>
        <w:top w:val="none" w:sz="0" w:space="0" w:color="auto"/>
        <w:left w:val="none" w:sz="0" w:space="0" w:color="auto"/>
        <w:bottom w:val="none" w:sz="0" w:space="0" w:color="auto"/>
        <w:right w:val="none" w:sz="0" w:space="0" w:color="auto"/>
      </w:divBdr>
    </w:div>
    <w:div w:id="185021324">
      <w:bodyDiv w:val="1"/>
      <w:marLeft w:val="0"/>
      <w:marRight w:val="0"/>
      <w:marTop w:val="0"/>
      <w:marBottom w:val="0"/>
      <w:divBdr>
        <w:top w:val="none" w:sz="0" w:space="0" w:color="auto"/>
        <w:left w:val="none" w:sz="0" w:space="0" w:color="auto"/>
        <w:bottom w:val="none" w:sz="0" w:space="0" w:color="auto"/>
        <w:right w:val="none" w:sz="0" w:space="0" w:color="auto"/>
      </w:divBdr>
    </w:div>
    <w:div w:id="384912316">
      <w:bodyDiv w:val="1"/>
      <w:marLeft w:val="0"/>
      <w:marRight w:val="0"/>
      <w:marTop w:val="0"/>
      <w:marBottom w:val="0"/>
      <w:divBdr>
        <w:top w:val="none" w:sz="0" w:space="0" w:color="auto"/>
        <w:left w:val="none" w:sz="0" w:space="0" w:color="auto"/>
        <w:bottom w:val="none" w:sz="0" w:space="0" w:color="auto"/>
        <w:right w:val="none" w:sz="0" w:space="0" w:color="auto"/>
      </w:divBdr>
    </w:div>
    <w:div w:id="590550155">
      <w:bodyDiv w:val="1"/>
      <w:marLeft w:val="0"/>
      <w:marRight w:val="0"/>
      <w:marTop w:val="0"/>
      <w:marBottom w:val="0"/>
      <w:divBdr>
        <w:top w:val="none" w:sz="0" w:space="0" w:color="auto"/>
        <w:left w:val="none" w:sz="0" w:space="0" w:color="auto"/>
        <w:bottom w:val="none" w:sz="0" w:space="0" w:color="auto"/>
        <w:right w:val="none" w:sz="0" w:space="0" w:color="auto"/>
      </w:divBdr>
      <w:divsChild>
        <w:div w:id="133521594">
          <w:marLeft w:val="0"/>
          <w:marRight w:val="0"/>
          <w:marTop w:val="0"/>
          <w:marBottom w:val="0"/>
          <w:divBdr>
            <w:top w:val="none" w:sz="0" w:space="0" w:color="auto"/>
            <w:left w:val="none" w:sz="0" w:space="0" w:color="auto"/>
            <w:bottom w:val="none" w:sz="0" w:space="0" w:color="auto"/>
            <w:right w:val="none" w:sz="0" w:space="0" w:color="auto"/>
          </w:divBdr>
        </w:div>
        <w:div w:id="1377583076">
          <w:marLeft w:val="0"/>
          <w:marRight w:val="0"/>
          <w:marTop w:val="0"/>
          <w:marBottom w:val="0"/>
          <w:divBdr>
            <w:top w:val="none" w:sz="0" w:space="0" w:color="auto"/>
            <w:left w:val="none" w:sz="0" w:space="0" w:color="auto"/>
            <w:bottom w:val="none" w:sz="0" w:space="0" w:color="auto"/>
            <w:right w:val="none" w:sz="0" w:space="0" w:color="auto"/>
          </w:divBdr>
        </w:div>
      </w:divsChild>
    </w:div>
    <w:div w:id="760102686">
      <w:bodyDiv w:val="1"/>
      <w:marLeft w:val="0"/>
      <w:marRight w:val="0"/>
      <w:marTop w:val="0"/>
      <w:marBottom w:val="0"/>
      <w:divBdr>
        <w:top w:val="none" w:sz="0" w:space="0" w:color="auto"/>
        <w:left w:val="none" w:sz="0" w:space="0" w:color="auto"/>
        <w:bottom w:val="none" w:sz="0" w:space="0" w:color="auto"/>
        <w:right w:val="none" w:sz="0" w:space="0" w:color="auto"/>
      </w:divBdr>
    </w:div>
    <w:div w:id="814030357">
      <w:bodyDiv w:val="1"/>
      <w:marLeft w:val="0"/>
      <w:marRight w:val="0"/>
      <w:marTop w:val="0"/>
      <w:marBottom w:val="0"/>
      <w:divBdr>
        <w:top w:val="none" w:sz="0" w:space="0" w:color="auto"/>
        <w:left w:val="none" w:sz="0" w:space="0" w:color="auto"/>
        <w:bottom w:val="none" w:sz="0" w:space="0" w:color="auto"/>
        <w:right w:val="none" w:sz="0" w:space="0" w:color="auto"/>
      </w:divBdr>
    </w:div>
    <w:div w:id="929702153">
      <w:bodyDiv w:val="1"/>
      <w:marLeft w:val="0"/>
      <w:marRight w:val="0"/>
      <w:marTop w:val="0"/>
      <w:marBottom w:val="0"/>
      <w:divBdr>
        <w:top w:val="none" w:sz="0" w:space="0" w:color="auto"/>
        <w:left w:val="none" w:sz="0" w:space="0" w:color="auto"/>
        <w:bottom w:val="none" w:sz="0" w:space="0" w:color="auto"/>
        <w:right w:val="none" w:sz="0" w:space="0" w:color="auto"/>
      </w:divBdr>
    </w:div>
    <w:div w:id="943727879">
      <w:bodyDiv w:val="1"/>
      <w:marLeft w:val="0"/>
      <w:marRight w:val="0"/>
      <w:marTop w:val="0"/>
      <w:marBottom w:val="0"/>
      <w:divBdr>
        <w:top w:val="none" w:sz="0" w:space="0" w:color="auto"/>
        <w:left w:val="none" w:sz="0" w:space="0" w:color="auto"/>
        <w:bottom w:val="none" w:sz="0" w:space="0" w:color="auto"/>
        <w:right w:val="none" w:sz="0" w:space="0" w:color="auto"/>
      </w:divBdr>
    </w:div>
    <w:div w:id="948394138">
      <w:bodyDiv w:val="1"/>
      <w:marLeft w:val="0"/>
      <w:marRight w:val="0"/>
      <w:marTop w:val="0"/>
      <w:marBottom w:val="0"/>
      <w:divBdr>
        <w:top w:val="none" w:sz="0" w:space="0" w:color="auto"/>
        <w:left w:val="none" w:sz="0" w:space="0" w:color="auto"/>
        <w:bottom w:val="none" w:sz="0" w:space="0" w:color="auto"/>
        <w:right w:val="none" w:sz="0" w:space="0" w:color="auto"/>
      </w:divBdr>
    </w:div>
    <w:div w:id="963850632">
      <w:bodyDiv w:val="1"/>
      <w:marLeft w:val="0"/>
      <w:marRight w:val="0"/>
      <w:marTop w:val="0"/>
      <w:marBottom w:val="0"/>
      <w:divBdr>
        <w:top w:val="none" w:sz="0" w:space="0" w:color="auto"/>
        <w:left w:val="none" w:sz="0" w:space="0" w:color="auto"/>
        <w:bottom w:val="none" w:sz="0" w:space="0" w:color="auto"/>
        <w:right w:val="none" w:sz="0" w:space="0" w:color="auto"/>
      </w:divBdr>
    </w:div>
    <w:div w:id="1102460714">
      <w:bodyDiv w:val="1"/>
      <w:marLeft w:val="0"/>
      <w:marRight w:val="0"/>
      <w:marTop w:val="0"/>
      <w:marBottom w:val="0"/>
      <w:divBdr>
        <w:top w:val="none" w:sz="0" w:space="0" w:color="auto"/>
        <w:left w:val="none" w:sz="0" w:space="0" w:color="auto"/>
        <w:bottom w:val="none" w:sz="0" w:space="0" w:color="auto"/>
        <w:right w:val="none" w:sz="0" w:space="0" w:color="auto"/>
      </w:divBdr>
    </w:div>
    <w:div w:id="1107316103">
      <w:bodyDiv w:val="1"/>
      <w:marLeft w:val="0"/>
      <w:marRight w:val="0"/>
      <w:marTop w:val="0"/>
      <w:marBottom w:val="0"/>
      <w:divBdr>
        <w:top w:val="none" w:sz="0" w:space="0" w:color="auto"/>
        <w:left w:val="none" w:sz="0" w:space="0" w:color="auto"/>
        <w:bottom w:val="none" w:sz="0" w:space="0" w:color="auto"/>
        <w:right w:val="none" w:sz="0" w:space="0" w:color="auto"/>
      </w:divBdr>
    </w:div>
    <w:div w:id="1138836476">
      <w:bodyDiv w:val="1"/>
      <w:marLeft w:val="0"/>
      <w:marRight w:val="0"/>
      <w:marTop w:val="0"/>
      <w:marBottom w:val="0"/>
      <w:divBdr>
        <w:top w:val="none" w:sz="0" w:space="0" w:color="auto"/>
        <w:left w:val="none" w:sz="0" w:space="0" w:color="auto"/>
        <w:bottom w:val="none" w:sz="0" w:space="0" w:color="auto"/>
        <w:right w:val="none" w:sz="0" w:space="0" w:color="auto"/>
      </w:divBdr>
    </w:div>
    <w:div w:id="1155027369">
      <w:bodyDiv w:val="1"/>
      <w:marLeft w:val="0"/>
      <w:marRight w:val="0"/>
      <w:marTop w:val="0"/>
      <w:marBottom w:val="0"/>
      <w:divBdr>
        <w:top w:val="none" w:sz="0" w:space="0" w:color="auto"/>
        <w:left w:val="none" w:sz="0" w:space="0" w:color="auto"/>
        <w:bottom w:val="none" w:sz="0" w:space="0" w:color="auto"/>
        <w:right w:val="none" w:sz="0" w:space="0" w:color="auto"/>
      </w:divBdr>
    </w:div>
    <w:div w:id="1179082838">
      <w:bodyDiv w:val="1"/>
      <w:marLeft w:val="0"/>
      <w:marRight w:val="0"/>
      <w:marTop w:val="0"/>
      <w:marBottom w:val="0"/>
      <w:divBdr>
        <w:top w:val="none" w:sz="0" w:space="0" w:color="auto"/>
        <w:left w:val="none" w:sz="0" w:space="0" w:color="auto"/>
        <w:bottom w:val="none" w:sz="0" w:space="0" w:color="auto"/>
        <w:right w:val="none" w:sz="0" w:space="0" w:color="auto"/>
      </w:divBdr>
    </w:div>
    <w:div w:id="1180311316">
      <w:bodyDiv w:val="1"/>
      <w:marLeft w:val="0"/>
      <w:marRight w:val="0"/>
      <w:marTop w:val="0"/>
      <w:marBottom w:val="0"/>
      <w:divBdr>
        <w:top w:val="none" w:sz="0" w:space="0" w:color="auto"/>
        <w:left w:val="none" w:sz="0" w:space="0" w:color="auto"/>
        <w:bottom w:val="none" w:sz="0" w:space="0" w:color="auto"/>
        <w:right w:val="none" w:sz="0" w:space="0" w:color="auto"/>
      </w:divBdr>
      <w:divsChild>
        <w:div w:id="969625554">
          <w:marLeft w:val="0"/>
          <w:marRight w:val="0"/>
          <w:marTop w:val="0"/>
          <w:marBottom w:val="0"/>
          <w:divBdr>
            <w:top w:val="none" w:sz="0" w:space="0" w:color="auto"/>
            <w:left w:val="none" w:sz="0" w:space="0" w:color="auto"/>
            <w:bottom w:val="none" w:sz="0" w:space="0" w:color="auto"/>
            <w:right w:val="none" w:sz="0" w:space="0" w:color="auto"/>
          </w:divBdr>
        </w:div>
        <w:div w:id="1434325425">
          <w:marLeft w:val="0"/>
          <w:marRight w:val="0"/>
          <w:marTop w:val="0"/>
          <w:marBottom w:val="0"/>
          <w:divBdr>
            <w:top w:val="none" w:sz="0" w:space="0" w:color="auto"/>
            <w:left w:val="none" w:sz="0" w:space="0" w:color="auto"/>
            <w:bottom w:val="none" w:sz="0" w:space="0" w:color="auto"/>
            <w:right w:val="none" w:sz="0" w:space="0" w:color="auto"/>
          </w:divBdr>
        </w:div>
      </w:divsChild>
    </w:div>
    <w:div w:id="1347559026">
      <w:bodyDiv w:val="1"/>
      <w:marLeft w:val="0"/>
      <w:marRight w:val="0"/>
      <w:marTop w:val="0"/>
      <w:marBottom w:val="0"/>
      <w:divBdr>
        <w:top w:val="none" w:sz="0" w:space="0" w:color="auto"/>
        <w:left w:val="none" w:sz="0" w:space="0" w:color="auto"/>
        <w:bottom w:val="none" w:sz="0" w:space="0" w:color="auto"/>
        <w:right w:val="none" w:sz="0" w:space="0" w:color="auto"/>
      </w:divBdr>
    </w:div>
    <w:div w:id="1443955538">
      <w:bodyDiv w:val="1"/>
      <w:marLeft w:val="0"/>
      <w:marRight w:val="0"/>
      <w:marTop w:val="0"/>
      <w:marBottom w:val="0"/>
      <w:divBdr>
        <w:top w:val="none" w:sz="0" w:space="0" w:color="auto"/>
        <w:left w:val="none" w:sz="0" w:space="0" w:color="auto"/>
        <w:bottom w:val="none" w:sz="0" w:space="0" w:color="auto"/>
        <w:right w:val="none" w:sz="0" w:space="0" w:color="auto"/>
      </w:divBdr>
    </w:div>
    <w:div w:id="1586920051">
      <w:bodyDiv w:val="1"/>
      <w:marLeft w:val="0"/>
      <w:marRight w:val="0"/>
      <w:marTop w:val="0"/>
      <w:marBottom w:val="0"/>
      <w:divBdr>
        <w:top w:val="none" w:sz="0" w:space="0" w:color="auto"/>
        <w:left w:val="none" w:sz="0" w:space="0" w:color="auto"/>
        <w:bottom w:val="none" w:sz="0" w:space="0" w:color="auto"/>
        <w:right w:val="none" w:sz="0" w:space="0" w:color="auto"/>
      </w:divBdr>
    </w:div>
    <w:div w:id="1690332170">
      <w:bodyDiv w:val="1"/>
      <w:marLeft w:val="0"/>
      <w:marRight w:val="0"/>
      <w:marTop w:val="0"/>
      <w:marBottom w:val="0"/>
      <w:divBdr>
        <w:top w:val="none" w:sz="0" w:space="0" w:color="auto"/>
        <w:left w:val="none" w:sz="0" w:space="0" w:color="auto"/>
        <w:bottom w:val="none" w:sz="0" w:space="0" w:color="auto"/>
        <w:right w:val="none" w:sz="0" w:space="0" w:color="auto"/>
      </w:divBdr>
      <w:divsChild>
        <w:div w:id="1963417376">
          <w:marLeft w:val="0"/>
          <w:marRight w:val="0"/>
          <w:marTop w:val="0"/>
          <w:marBottom w:val="0"/>
          <w:divBdr>
            <w:top w:val="none" w:sz="0" w:space="0" w:color="auto"/>
            <w:left w:val="none" w:sz="0" w:space="0" w:color="auto"/>
            <w:bottom w:val="none" w:sz="0" w:space="0" w:color="auto"/>
            <w:right w:val="none" w:sz="0" w:space="0" w:color="auto"/>
          </w:divBdr>
          <w:divsChild>
            <w:div w:id="161822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557523">
      <w:bodyDiv w:val="1"/>
      <w:marLeft w:val="0"/>
      <w:marRight w:val="0"/>
      <w:marTop w:val="0"/>
      <w:marBottom w:val="0"/>
      <w:divBdr>
        <w:top w:val="none" w:sz="0" w:space="0" w:color="auto"/>
        <w:left w:val="none" w:sz="0" w:space="0" w:color="auto"/>
        <w:bottom w:val="none" w:sz="0" w:space="0" w:color="auto"/>
        <w:right w:val="none" w:sz="0" w:space="0" w:color="auto"/>
      </w:divBdr>
      <w:divsChild>
        <w:div w:id="995231827">
          <w:marLeft w:val="0"/>
          <w:marRight w:val="0"/>
          <w:marTop w:val="0"/>
          <w:marBottom w:val="0"/>
          <w:divBdr>
            <w:top w:val="none" w:sz="0" w:space="0" w:color="auto"/>
            <w:left w:val="none" w:sz="0" w:space="0" w:color="auto"/>
            <w:bottom w:val="none" w:sz="0" w:space="0" w:color="auto"/>
            <w:right w:val="none" w:sz="0" w:space="0" w:color="auto"/>
          </w:divBdr>
          <w:divsChild>
            <w:div w:id="251086307">
              <w:marLeft w:val="0"/>
              <w:marRight w:val="0"/>
              <w:marTop w:val="0"/>
              <w:marBottom w:val="0"/>
              <w:divBdr>
                <w:top w:val="none" w:sz="0" w:space="0" w:color="auto"/>
                <w:left w:val="none" w:sz="0" w:space="0" w:color="auto"/>
                <w:bottom w:val="none" w:sz="0" w:space="0" w:color="auto"/>
                <w:right w:val="none" w:sz="0" w:space="0" w:color="auto"/>
              </w:divBdr>
              <w:divsChild>
                <w:div w:id="140780460">
                  <w:marLeft w:val="0"/>
                  <w:marRight w:val="0"/>
                  <w:marTop w:val="0"/>
                  <w:marBottom w:val="0"/>
                  <w:divBdr>
                    <w:top w:val="none" w:sz="0" w:space="0" w:color="auto"/>
                    <w:left w:val="none" w:sz="0" w:space="0" w:color="auto"/>
                    <w:bottom w:val="none" w:sz="0" w:space="0" w:color="auto"/>
                    <w:right w:val="none" w:sz="0" w:space="0" w:color="auto"/>
                  </w:divBdr>
                </w:div>
              </w:divsChild>
            </w:div>
            <w:div w:id="1879050561">
              <w:marLeft w:val="0"/>
              <w:marRight w:val="0"/>
              <w:marTop w:val="0"/>
              <w:marBottom w:val="0"/>
              <w:divBdr>
                <w:top w:val="none" w:sz="0" w:space="0" w:color="auto"/>
                <w:left w:val="none" w:sz="0" w:space="0" w:color="auto"/>
                <w:bottom w:val="none" w:sz="0" w:space="0" w:color="auto"/>
                <w:right w:val="none" w:sz="0" w:space="0" w:color="auto"/>
              </w:divBdr>
              <w:divsChild>
                <w:div w:id="5840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038964">
      <w:bodyDiv w:val="1"/>
      <w:marLeft w:val="0"/>
      <w:marRight w:val="0"/>
      <w:marTop w:val="0"/>
      <w:marBottom w:val="0"/>
      <w:divBdr>
        <w:top w:val="none" w:sz="0" w:space="0" w:color="auto"/>
        <w:left w:val="none" w:sz="0" w:space="0" w:color="auto"/>
        <w:bottom w:val="none" w:sz="0" w:space="0" w:color="auto"/>
        <w:right w:val="none" w:sz="0" w:space="0" w:color="auto"/>
      </w:divBdr>
    </w:div>
    <w:div w:id="1891187692">
      <w:bodyDiv w:val="1"/>
      <w:marLeft w:val="0"/>
      <w:marRight w:val="0"/>
      <w:marTop w:val="0"/>
      <w:marBottom w:val="0"/>
      <w:divBdr>
        <w:top w:val="none" w:sz="0" w:space="0" w:color="auto"/>
        <w:left w:val="none" w:sz="0" w:space="0" w:color="auto"/>
        <w:bottom w:val="none" w:sz="0" w:space="0" w:color="auto"/>
        <w:right w:val="none" w:sz="0" w:space="0" w:color="auto"/>
      </w:divBdr>
    </w:div>
    <w:div w:id="1947496422">
      <w:bodyDiv w:val="1"/>
      <w:marLeft w:val="0"/>
      <w:marRight w:val="0"/>
      <w:marTop w:val="0"/>
      <w:marBottom w:val="0"/>
      <w:divBdr>
        <w:top w:val="none" w:sz="0" w:space="0" w:color="auto"/>
        <w:left w:val="none" w:sz="0" w:space="0" w:color="auto"/>
        <w:bottom w:val="none" w:sz="0" w:space="0" w:color="auto"/>
        <w:right w:val="none" w:sz="0" w:space="0" w:color="auto"/>
      </w:divBdr>
    </w:div>
    <w:div w:id="204023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te.gr/" TargetMode="External"/><Relationship Id="rId13" Type="http://schemas.openxmlformats.org/officeDocument/2006/relationships/image" Target="cid:image002.png@01D748D4.A2B2EA60" TargetMode="External"/><Relationship Id="rId18" Type="http://schemas.openxmlformats.org/officeDocument/2006/relationships/hyperlink" Target="http://soste.gr/save-lives-%cf%83%cf%84%ce%b1-%ce%b5%ce%bb%ce%bb%ce%b7%ce%bd%ce%b9%ce%ba%ce%ac/"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sostegr.wordpress.com/2018/07/05/11%ce%bf-%ce%b3%cf%85%ce%bc%ce%bd%ce%ac%cf%83%ce%b9%ce%bf-%ce%b8%ce%b5%cf%83%cf%83%ce%b1%ce%bb%ce%bf%ce%bd%ce%af%ce%ba%ce%b7%cf%82-%ce%b7-%ce%bf%ce%b4%ce%b9%ce%ba%ce%ae-%ce%b1%cf%83%cf%86%ce%ac/" TargetMode="External"/><Relationship Id="rId2" Type="http://schemas.openxmlformats.org/officeDocument/2006/relationships/numbering" Target="numbering.xml"/><Relationship Id="rId16" Type="http://schemas.openxmlformats.org/officeDocument/2006/relationships/hyperlink" Target="https://sostegr.wordpress.com/2021/04/23/%ce%b4%cf%81%cf%8c%ce%bc%ce%bf%ce%b9-%ce%b6%cf%89%ce%ae%cf%82-%ce%b3%ce%b9%ce%b1-%cf%84%ce%bf%cf%85%cf%82-%ce%b1%ce%bd%ce%b8%cf%81%cf%8e%cf%80%ce%bf%cf%85%cf%82-%ce%ba%ce%b1%ce%b9-%ce%b3%ce%b9%ce%b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ezh.gr/" TargetMode="External"/><Relationship Id="rId5" Type="http://schemas.openxmlformats.org/officeDocument/2006/relationships/webSettings" Target="webSettings.xml"/><Relationship Id="rId15" Type="http://schemas.openxmlformats.org/officeDocument/2006/relationships/hyperlink" Target="http://soste.gr/speed-kills/" TargetMode="External"/><Relationship Id="rId10" Type="http://schemas.openxmlformats.org/officeDocument/2006/relationships/hyperlink" Target="http://soste.gr/" TargetMode="External"/><Relationship Id="rId19" Type="http://schemas.openxmlformats.org/officeDocument/2006/relationships/hyperlink" Target="https://www.pezh.gr/node/1245" TargetMode="External"/><Relationship Id="rId4" Type="http://schemas.openxmlformats.org/officeDocument/2006/relationships/settings" Target="settings.xml"/><Relationship Id="rId9" Type="http://schemas.openxmlformats.org/officeDocument/2006/relationships/hyperlink" Target="https://www.pezh.gr/" TargetMode="External"/><Relationship Id="rId14" Type="http://schemas.openxmlformats.org/officeDocument/2006/relationships/hyperlink" Target="https://www.unroadsafetyweek.org/en/home"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1223B-CD8F-4A95-99B5-119C5ED4B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1010</TotalTime>
  <Pages>4</Pages>
  <Words>1808</Words>
  <Characters>9769</Characters>
  <Application>Microsoft Office Word</Application>
  <DocSecurity>0</DocSecurity>
  <Lines>81</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Δ.Σ.</dc:creator>
  <cp:keywords/>
  <dc:description/>
  <cp:lastModifiedBy>Unknown User</cp:lastModifiedBy>
  <cp:revision>68</cp:revision>
  <cp:lastPrinted>2017-10-30T19:21:00Z</cp:lastPrinted>
  <dcterms:created xsi:type="dcterms:W3CDTF">2019-08-25T20:45:00Z</dcterms:created>
  <dcterms:modified xsi:type="dcterms:W3CDTF">2021-05-14T13:10:00Z</dcterms:modified>
</cp:coreProperties>
</file>