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10188" w:type="dxa"/>
        <w:tblLayout w:type="fixed"/>
        <w:tblLook w:val="0000" w:firstRow="0" w:lastRow="0" w:firstColumn="0" w:lastColumn="0" w:noHBand="0" w:noVBand="0"/>
      </w:tblPr>
      <w:tblGrid>
        <w:gridCol w:w="2167"/>
        <w:gridCol w:w="2935"/>
        <w:gridCol w:w="1134"/>
        <w:gridCol w:w="1276"/>
        <w:gridCol w:w="2676"/>
      </w:tblGrid>
      <w:tr w:rsidR="00DE2DBB" w:rsidRPr="008F21E0" w:rsidTr="00DE2DBB">
        <w:trPr>
          <w:cantSplit/>
          <w:trHeight w:val="2344"/>
        </w:trPr>
        <w:tc>
          <w:tcPr>
            <w:tcW w:w="5102" w:type="dxa"/>
            <w:gridSpan w:val="2"/>
            <w:vMerge w:val="restart"/>
          </w:tcPr>
          <w:p w:rsidR="008F7F0F" w:rsidRPr="00F52E6F" w:rsidRDefault="008F7F0F" w:rsidP="001F4805">
            <w:pPr>
              <w:pStyle w:val="1"/>
              <w:ind w:left="142" w:firstLine="0"/>
              <w:rPr>
                <w:rFonts w:cs="Arial"/>
                <w:lang w:val="en-US"/>
              </w:rPr>
            </w:pPr>
          </w:p>
          <w:p w:rsidR="008F7F0F" w:rsidRPr="008F21E0" w:rsidRDefault="008F7F0F" w:rsidP="00B5541D">
            <w:pPr>
              <w:pStyle w:val="1"/>
              <w:ind w:left="142" w:firstLine="0"/>
              <w:jc w:val="center"/>
              <w:rPr>
                <w:rFonts w:cs="Arial"/>
                <w:lang w:val="en-US"/>
              </w:rPr>
            </w:pPr>
            <w:r>
              <w:rPr>
                <w:rFonts w:cs="Arial"/>
                <w:b w:val="0"/>
                <w:noProof/>
                <w:lang w:val="en-US" w:eastAsia="en-US"/>
              </w:rPr>
              <w:drawing>
                <wp:inline distT="0" distB="0" distL="0" distR="0">
                  <wp:extent cx="610870" cy="569595"/>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Εικόνα 6"/>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610870" cy="569595"/>
                          </a:xfrm>
                          <a:prstGeom prst="rect">
                            <a:avLst/>
                          </a:prstGeom>
                          <a:noFill/>
                        </pic:spPr>
                      </pic:pic>
                    </a:graphicData>
                  </a:graphic>
                </wp:inline>
              </w:drawing>
            </w:r>
          </w:p>
          <w:p w:rsidR="008F7F0F" w:rsidRPr="008F7F0F" w:rsidRDefault="008F7F0F" w:rsidP="00B5541D">
            <w:pPr>
              <w:pStyle w:val="1"/>
              <w:ind w:left="142" w:firstLine="0"/>
              <w:jc w:val="center"/>
              <w:rPr>
                <w:rFonts w:cs="Arial"/>
                <w:sz w:val="22"/>
              </w:rPr>
            </w:pPr>
            <w:r w:rsidRPr="008F7F0F">
              <w:rPr>
                <w:rFonts w:cs="Arial"/>
                <w:sz w:val="22"/>
              </w:rPr>
              <w:t>ΕΛΛΗΝΙΚΗ ΔΗΜΟΚΡΑΤΙΑ</w:t>
            </w:r>
          </w:p>
          <w:p w:rsidR="008F7F0F" w:rsidRPr="008F7F0F" w:rsidRDefault="008F7F0F" w:rsidP="00B5541D">
            <w:pPr>
              <w:jc w:val="center"/>
              <w:rPr>
                <w:rFonts w:ascii="Arial" w:hAnsi="Arial" w:cs="Arial"/>
                <w:b/>
                <w:sz w:val="22"/>
                <w:szCs w:val="20"/>
              </w:rPr>
            </w:pPr>
            <w:r w:rsidRPr="008F7F0F">
              <w:rPr>
                <w:rFonts w:ascii="Arial" w:hAnsi="Arial" w:cs="Arial"/>
                <w:b/>
                <w:sz w:val="22"/>
                <w:szCs w:val="20"/>
              </w:rPr>
              <w:t>ΥΠΟΥΡΓΕΙΟ ΠΑΙΔΕΙΑΣ</w:t>
            </w:r>
          </w:p>
          <w:p w:rsidR="008F7F0F" w:rsidRPr="008F7F0F" w:rsidRDefault="008F7F0F" w:rsidP="00B5541D">
            <w:pPr>
              <w:jc w:val="center"/>
              <w:rPr>
                <w:rFonts w:ascii="Arial" w:hAnsi="Arial" w:cs="Arial"/>
                <w:b/>
                <w:sz w:val="22"/>
                <w:szCs w:val="20"/>
              </w:rPr>
            </w:pPr>
            <w:r w:rsidRPr="008F7F0F">
              <w:rPr>
                <w:rFonts w:ascii="Arial" w:hAnsi="Arial" w:cs="Arial"/>
                <w:b/>
                <w:sz w:val="22"/>
                <w:szCs w:val="20"/>
              </w:rPr>
              <w:t>ΚΑΙ ΘΡΗΣΚΕΥΜΑΤΩΝ</w:t>
            </w:r>
          </w:p>
          <w:p w:rsidR="008F7F0F" w:rsidRPr="008F7F0F" w:rsidRDefault="008F7F0F" w:rsidP="00B5541D">
            <w:pPr>
              <w:pStyle w:val="a5"/>
              <w:framePr w:w="0" w:hRule="auto" w:hSpace="0" w:wrap="auto" w:vAnchor="margin" w:hAnchor="text" w:xAlign="left" w:yAlign="inline"/>
              <w:rPr>
                <w:rFonts w:cs="Arial"/>
                <w:sz w:val="21"/>
              </w:rPr>
            </w:pPr>
            <w:r w:rsidRPr="008F7F0F">
              <w:rPr>
                <w:rFonts w:cs="Arial"/>
                <w:sz w:val="21"/>
              </w:rPr>
              <w:t>ΠΕΡΙΦ. Δ/ΝΣΗ Π/ΘΜΙΑΣ &amp; Δ/ΘΜΙΑΣ ΕΚΠ/ΣΗΣ</w:t>
            </w:r>
          </w:p>
          <w:p w:rsidR="008F7F0F" w:rsidRPr="008F7F0F" w:rsidRDefault="008F7F0F" w:rsidP="00B5541D">
            <w:pPr>
              <w:pStyle w:val="a5"/>
              <w:framePr w:w="0" w:hRule="auto" w:hSpace="0" w:wrap="auto" w:vAnchor="margin" w:hAnchor="text" w:xAlign="left" w:yAlign="inline"/>
              <w:rPr>
                <w:rFonts w:cs="Arial"/>
                <w:sz w:val="21"/>
              </w:rPr>
            </w:pPr>
            <w:r w:rsidRPr="008F7F0F">
              <w:rPr>
                <w:rFonts w:cs="Arial"/>
                <w:sz w:val="21"/>
              </w:rPr>
              <w:t>ΚΕΝΤΡΙΚΗΣ ΜΑΚΕΔΟΝΙΑΣ</w:t>
            </w:r>
          </w:p>
          <w:p w:rsidR="008F7F0F" w:rsidRPr="008F7F0F" w:rsidRDefault="008F7F0F" w:rsidP="00B5541D">
            <w:pPr>
              <w:pStyle w:val="a6"/>
              <w:framePr w:w="0" w:hRule="auto" w:hSpace="0" w:wrap="auto" w:vAnchor="margin" w:hAnchor="text" w:xAlign="left" w:yAlign="inline"/>
              <w:ind w:left="0" w:right="-110"/>
              <w:rPr>
                <w:rFonts w:cs="Arial"/>
                <w:sz w:val="21"/>
              </w:rPr>
            </w:pPr>
            <w:r w:rsidRPr="008F7F0F">
              <w:rPr>
                <w:rFonts w:cs="Arial"/>
                <w:sz w:val="21"/>
              </w:rPr>
              <w:t>Δ/ΝΣΗ ΠΡΩΤ/ΘΜΙΑΣ ΕΚΠ/ΣΗΣ</w:t>
            </w:r>
          </w:p>
          <w:p w:rsidR="008F7F0F" w:rsidRPr="008F7F0F" w:rsidRDefault="008F7F0F" w:rsidP="00B5541D">
            <w:pPr>
              <w:pStyle w:val="a6"/>
              <w:framePr w:w="0" w:hRule="auto" w:hSpace="0" w:wrap="auto" w:vAnchor="margin" w:hAnchor="text" w:xAlign="left" w:yAlign="inline"/>
              <w:ind w:left="0" w:right="-110"/>
              <w:rPr>
                <w:rFonts w:cs="Arial"/>
                <w:sz w:val="21"/>
              </w:rPr>
            </w:pPr>
            <w:r w:rsidRPr="008F7F0F">
              <w:rPr>
                <w:rFonts w:cs="Arial"/>
                <w:sz w:val="21"/>
              </w:rPr>
              <w:t>ΑΝΑΤΟΛΙΚΗΣ ΘΕΣΣΑΛΟΝΙΚΗΣ</w:t>
            </w:r>
          </w:p>
          <w:p w:rsidR="008F7F0F" w:rsidRPr="008F21E0" w:rsidRDefault="00E95271" w:rsidP="00B5541D">
            <w:pPr>
              <w:tabs>
                <w:tab w:val="right" w:pos="4752"/>
              </w:tabs>
              <w:rPr>
                <w:rFonts w:ascii="Arial" w:hAnsi="Arial" w:cs="Arial"/>
              </w:rPr>
            </w:pPr>
            <w:r>
              <w:rPr>
                <w:rFonts w:ascii="Arial" w:hAnsi="Arial" w:cs="Arial"/>
                <w:b/>
                <w:noProof/>
                <w:lang w:val="en-GB" w:eastAsia="en-GB"/>
              </w:rPr>
              <mc:AlternateContent>
                <mc:Choice Requires="wps">
                  <w:drawing>
                    <wp:anchor distT="4294967295" distB="4294967295" distL="114300" distR="114300" simplePos="0" relativeHeight="251664384" behindDoc="0" locked="0" layoutInCell="1" allowOverlap="1">
                      <wp:simplePos x="0" y="0"/>
                      <wp:positionH relativeFrom="column">
                        <wp:posOffset>342900</wp:posOffset>
                      </wp:positionH>
                      <wp:positionV relativeFrom="paragraph">
                        <wp:posOffset>82549</wp:posOffset>
                      </wp:positionV>
                      <wp:extent cx="2400300" cy="0"/>
                      <wp:effectExtent l="0" t="0" r="0" b="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24003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EC61463" id="Straight Connector 2" o:spid="_x0000_s1026" style="position:absolute;flip:y;z-index:25166438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27pt,6.5pt" to="3in,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"/>
                  </w:pict>
                </mc:Fallback>
              </mc:AlternateContent>
            </w:r>
            <w:r w:rsidR="008F7F0F" w:rsidRPr="008F21E0">
              <w:rPr>
                <w:rFonts w:ascii="Arial" w:hAnsi="Arial" w:cs="Arial"/>
              </w:rPr>
              <w:tab/>
            </w:r>
          </w:p>
          <w:p w:rsidR="008F7F0F" w:rsidRPr="008F21E0" w:rsidRDefault="008F7F0F" w:rsidP="008F21E0">
            <w:pPr>
              <w:tabs>
                <w:tab w:val="right" w:pos="4752"/>
              </w:tabs>
              <w:jc w:val="center"/>
              <w:rPr>
                <w:rFonts w:ascii="Arial" w:hAnsi="Arial" w:cs="Arial"/>
                <w:b/>
                <w:sz w:val="20"/>
                <w:szCs w:val="20"/>
              </w:rPr>
            </w:pPr>
            <w:r w:rsidRPr="008F21E0">
              <w:rPr>
                <w:rFonts w:ascii="Arial" w:hAnsi="Arial" w:cs="Arial"/>
                <w:b/>
                <w:sz w:val="20"/>
                <w:szCs w:val="20"/>
              </w:rPr>
              <w:t>3</w:t>
            </w:r>
            <w:r w:rsidRPr="008F21E0">
              <w:rPr>
                <w:rFonts w:ascii="Arial" w:hAnsi="Arial" w:cs="Arial"/>
                <w:b/>
                <w:sz w:val="20"/>
                <w:szCs w:val="20"/>
                <w:vertAlign w:val="superscript"/>
              </w:rPr>
              <w:t>ο</w:t>
            </w:r>
            <w:r w:rsidR="004D66AD" w:rsidRPr="004D66AD">
              <w:rPr>
                <w:rFonts w:ascii="Arial" w:hAnsi="Arial" w:cs="Arial"/>
                <w:b/>
                <w:sz w:val="20"/>
                <w:szCs w:val="20"/>
              </w:rPr>
              <w:t xml:space="preserve">12/ΘΕΣΙΟ </w:t>
            </w:r>
            <w:r w:rsidRPr="008F21E0">
              <w:rPr>
                <w:rFonts w:ascii="Arial" w:hAnsi="Arial" w:cs="Arial"/>
                <w:b/>
                <w:sz w:val="20"/>
                <w:szCs w:val="20"/>
              </w:rPr>
              <w:t>ΔΗΜΟΤΙΚΟ ΣΧΟΛΕΙΟ ΘΕΣΣΑΛΟΝΙΚΗΣ</w:t>
            </w:r>
          </w:p>
        </w:tc>
        <w:tc>
          <w:tcPr>
            <w:tcW w:w="2410" w:type="dxa"/>
            <w:gridSpan w:val="2"/>
          </w:tcPr>
          <w:p w:rsidR="008F7F0F" w:rsidRPr="0031106D" w:rsidRDefault="008F7F0F" w:rsidP="008F7F0F">
            <w:pPr>
              <w:pStyle w:val="1"/>
              <w:ind w:left="0" w:firstLine="0"/>
              <w:jc w:val="center"/>
              <w:rPr>
                <w:rFonts w:cs="Arial"/>
                <w:sz w:val="22"/>
              </w:rPr>
            </w:pPr>
          </w:p>
          <w:p w:rsidR="008F7F0F" w:rsidRPr="0031106D" w:rsidRDefault="008F7F0F" w:rsidP="008F7F0F">
            <w:pPr>
              <w:rPr>
                <w:rFonts w:ascii="Arial" w:hAnsi="Arial" w:cs="Arial"/>
                <w:b/>
                <w:sz w:val="22"/>
              </w:rPr>
            </w:pPr>
          </w:p>
          <w:p w:rsidR="008F7F0F" w:rsidRPr="0031106D" w:rsidRDefault="008F7F0F" w:rsidP="008F7F0F">
            <w:pPr>
              <w:rPr>
                <w:rFonts w:ascii="Arial" w:hAnsi="Arial" w:cs="Arial"/>
                <w:b/>
                <w:sz w:val="22"/>
              </w:rPr>
            </w:pPr>
          </w:p>
          <w:p w:rsidR="008F7F0F" w:rsidRPr="0031106D" w:rsidRDefault="008F7F0F" w:rsidP="008F7F0F">
            <w:pPr>
              <w:rPr>
                <w:rFonts w:ascii="Arial" w:hAnsi="Arial" w:cs="Arial"/>
                <w:b/>
                <w:sz w:val="22"/>
              </w:rPr>
            </w:pPr>
          </w:p>
          <w:p w:rsidR="008F7F0F" w:rsidRPr="0031106D" w:rsidRDefault="008F7F0F" w:rsidP="008F7F0F">
            <w:pPr>
              <w:jc w:val="right"/>
              <w:rPr>
                <w:rFonts w:ascii="Arial" w:hAnsi="Arial" w:cs="Arial"/>
                <w:b/>
                <w:bCs/>
                <w:sz w:val="22"/>
              </w:rPr>
            </w:pPr>
            <w:r w:rsidRPr="0031106D">
              <w:rPr>
                <w:rFonts w:ascii="Arial" w:hAnsi="Arial" w:cs="Arial"/>
                <w:b/>
                <w:bCs/>
                <w:sz w:val="22"/>
              </w:rPr>
              <w:t>Θεσσαλονίκη,</w:t>
            </w:r>
          </w:p>
          <w:p w:rsidR="008F7F0F" w:rsidRPr="0031106D" w:rsidRDefault="008F7F0F" w:rsidP="008F7F0F">
            <w:pPr>
              <w:jc w:val="right"/>
              <w:rPr>
                <w:rFonts w:ascii="Arial" w:hAnsi="Arial" w:cs="Arial"/>
                <w:b/>
                <w:bCs/>
                <w:sz w:val="22"/>
              </w:rPr>
            </w:pPr>
          </w:p>
          <w:p w:rsidR="008F7F0F" w:rsidRPr="0031106D" w:rsidRDefault="008F7F0F" w:rsidP="008F7F0F">
            <w:pPr>
              <w:jc w:val="right"/>
              <w:rPr>
                <w:rFonts w:ascii="Arial" w:hAnsi="Arial" w:cs="Arial"/>
                <w:b/>
                <w:bCs/>
                <w:sz w:val="22"/>
              </w:rPr>
            </w:pPr>
            <w:r w:rsidRPr="0031106D">
              <w:rPr>
                <w:rFonts w:ascii="Arial" w:hAnsi="Arial" w:cs="Arial"/>
                <w:b/>
                <w:bCs/>
                <w:sz w:val="22"/>
              </w:rPr>
              <w:t>Αριθμ. Πρωτ.:</w:t>
            </w:r>
          </w:p>
          <w:p w:rsidR="008F7F0F" w:rsidRPr="0031106D" w:rsidRDefault="008F7F0F" w:rsidP="008F7F0F">
            <w:pPr>
              <w:jc w:val="center"/>
              <w:rPr>
                <w:rFonts w:ascii="Arial" w:hAnsi="Arial" w:cs="Arial"/>
                <w:b/>
                <w:sz w:val="22"/>
              </w:rPr>
            </w:pPr>
          </w:p>
        </w:tc>
        <w:tc>
          <w:tcPr>
            <w:tcW w:w="2676" w:type="dxa"/>
          </w:tcPr>
          <w:p w:rsidR="0091187B" w:rsidRPr="0031106D" w:rsidRDefault="0091187B" w:rsidP="008F7F0F">
            <w:pPr>
              <w:pStyle w:val="1"/>
              <w:ind w:left="0" w:firstLine="0"/>
              <w:rPr>
                <w:rFonts w:cs="Arial"/>
                <w:bCs/>
                <w:sz w:val="22"/>
              </w:rPr>
            </w:pPr>
          </w:p>
          <w:p w:rsidR="0091187B" w:rsidRPr="0031106D" w:rsidRDefault="0091187B" w:rsidP="0091187B">
            <w:pPr>
              <w:rPr>
                <w:rFonts w:ascii="Arial" w:hAnsi="Arial" w:cs="Arial"/>
                <w:b/>
                <w:sz w:val="22"/>
              </w:rPr>
            </w:pPr>
          </w:p>
          <w:p w:rsidR="0091187B" w:rsidRPr="0031106D" w:rsidRDefault="0091187B" w:rsidP="0091187B">
            <w:pPr>
              <w:rPr>
                <w:rFonts w:ascii="Arial" w:hAnsi="Arial" w:cs="Arial"/>
                <w:b/>
                <w:sz w:val="22"/>
              </w:rPr>
            </w:pPr>
          </w:p>
          <w:p w:rsidR="0091187B" w:rsidRPr="0031106D" w:rsidRDefault="0091187B" w:rsidP="0091187B">
            <w:pPr>
              <w:rPr>
                <w:rFonts w:ascii="Arial" w:hAnsi="Arial" w:cs="Arial"/>
                <w:b/>
                <w:sz w:val="22"/>
              </w:rPr>
            </w:pPr>
          </w:p>
          <w:p w:rsidR="0091187B" w:rsidRPr="0031106D" w:rsidRDefault="0031106D" w:rsidP="0091187B">
            <w:pPr>
              <w:rPr>
                <w:rFonts w:ascii="Arial" w:hAnsi="Arial" w:cs="Arial"/>
                <w:b/>
                <w:sz w:val="22"/>
              </w:rPr>
            </w:pPr>
            <w:r w:rsidRPr="0031106D">
              <w:rPr>
                <w:rFonts w:ascii="Arial" w:hAnsi="Arial" w:cs="Arial"/>
                <w:b/>
                <w:sz w:val="22"/>
              </w:rPr>
              <w:t>10-10-2019</w:t>
            </w:r>
          </w:p>
          <w:p w:rsidR="00F52E6F" w:rsidRPr="0031106D" w:rsidRDefault="00F52E6F" w:rsidP="0091187B">
            <w:pPr>
              <w:rPr>
                <w:rFonts w:ascii="Arial" w:hAnsi="Arial" w:cs="Arial"/>
                <w:b/>
                <w:sz w:val="22"/>
              </w:rPr>
            </w:pPr>
          </w:p>
          <w:p w:rsidR="00495822" w:rsidRPr="0031106D" w:rsidRDefault="0031106D" w:rsidP="0091187B">
            <w:pPr>
              <w:rPr>
                <w:rFonts w:ascii="Arial" w:hAnsi="Arial" w:cs="Arial"/>
                <w:b/>
                <w:sz w:val="22"/>
              </w:rPr>
            </w:pPr>
            <w:r w:rsidRPr="0031106D">
              <w:rPr>
                <w:rFonts w:ascii="Arial" w:hAnsi="Arial" w:cs="Arial"/>
                <w:b/>
                <w:sz w:val="22"/>
              </w:rPr>
              <w:t>137</w:t>
            </w:r>
          </w:p>
          <w:p w:rsidR="00F52E6F" w:rsidRPr="0031106D" w:rsidRDefault="00F52E6F" w:rsidP="0091187B">
            <w:pPr>
              <w:rPr>
                <w:rFonts w:ascii="Arial" w:hAnsi="Arial" w:cs="Arial"/>
                <w:b/>
                <w:sz w:val="22"/>
              </w:rPr>
            </w:pPr>
          </w:p>
        </w:tc>
      </w:tr>
      <w:tr w:rsidR="00DE2DBB" w:rsidRPr="008F21E0" w:rsidTr="00DE2DBB">
        <w:trPr>
          <w:cantSplit/>
          <w:trHeight w:val="280"/>
        </w:trPr>
        <w:tc>
          <w:tcPr>
            <w:tcW w:w="5102" w:type="dxa"/>
            <w:gridSpan w:val="2"/>
            <w:vMerge/>
          </w:tcPr>
          <w:p w:rsidR="001F4805" w:rsidRPr="008F21E0" w:rsidRDefault="001F4805" w:rsidP="00B5541D">
            <w:pPr>
              <w:pStyle w:val="1"/>
              <w:ind w:left="0" w:firstLine="0"/>
              <w:jc w:val="center"/>
              <w:rPr>
                <w:rFonts w:cs="Arial"/>
                <w:b w:val="0"/>
                <w:sz w:val="24"/>
              </w:rPr>
            </w:pPr>
          </w:p>
        </w:tc>
        <w:tc>
          <w:tcPr>
            <w:tcW w:w="1134" w:type="dxa"/>
            <w:vMerge w:val="restart"/>
          </w:tcPr>
          <w:p w:rsidR="008F7F0F" w:rsidRPr="00A76D5E" w:rsidRDefault="008F7F0F" w:rsidP="008F7F0F">
            <w:pPr>
              <w:pStyle w:val="1"/>
              <w:ind w:left="-106" w:right="-108" w:firstLine="0"/>
              <w:jc w:val="center"/>
              <w:rPr>
                <w:rFonts w:cs="Arial"/>
                <w:bCs/>
                <w:sz w:val="22"/>
              </w:rPr>
            </w:pPr>
          </w:p>
          <w:p w:rsidR="001F4805" w:rsidRPr="00A76D5E" w:rsidRDefault="008F7F0F" w:rsidP="008F7F0F">
            <w:pPr>
              <w:pStyle w:val="1"/>
              <w:ind w:left="-106" w:right="-108" w:firstLine="0"/>
              <w:jc w:val="right"/>
              <w:rPr>
                <w:rFonts w:cs="Arial"/>
                <w:sz w:val="22"/>
              </w:rPr>
            </w:pPr>
            <w:r w:rsidRPr="00A76D5E">
              <w:rPr>
                <w:rFonts w:cs="Arial"/>
                <w:bCs/>
                <w:sz w:val="22"/>
              </w:rPr>
              <w:t>ΠΡΟΣ:</w:t>
            </w:r>
          </w:p>
          <w:p w:rsidR="001F4805" w:rsidRPr="00A76D5E" w:rsidRDefault="001F4805" w:rsidP="008F7F0F">
            <w:pPr>
              <w:ind w:left="1154"/>
              <w:jc w:val="center"/>
              <w:rPr>
                <w:rFonts w:ascii="Arial" w:hAnsi="Arial" w:cs="Arial"/>
                <w:b/>
                <w:sz w:val="22"/>
                <w:u w:val="single"/>
              </w:rPr>
            </w:pPr>
          </w:p>
          <w:p w:rsidR="001F4805" w:rsidRPr="00A76D5E" w:rsidRDefault="001F4805" w:rsidP="008F7F0F">
            <w:pPr>
              <w:jc w:val="center"/>
              <w:rPr>
                <w:rFonts w:ascii="Arial" w:hAnsi="Arial" w:cs="Arial"/>
                <w:b/>
                <w:sz w:val="22"/>
              </w:rPr>
            </w:pPr>
          </w:p>
          <w:p w:rsidR="001F4805" w:rsidRPr="00A76D5E" w:rsidRDefault="001F4805" w:rsidP="008F7F0F">
            <w:pPr>
              <w:jc w:val="center"/>
              <w:rPr>
                <w:rFonts w:ascii="Arial" w:hAnsi="Arial" w:cs="Arial"/>
                <w:b/>
                <w:sz w:val="22"/>
              </w:rPr>
            </w:pPr>
          </w:p>
          <w:p w:rsidR="00DE2DBB" w:rsidRPr="00A76D5E" w:rsidRDefault="00DE2DBB" w:rsidP="00DE2DBB">
            <w:pPr>
              <w:ind w:left="721" w:hanging="721"/>
              <w:jc w:val="right"/>
              <w:rPr>
                <w:rFonts w:ascii="Arial" w:hAnsi="Arial" w:cs="Arial"/>
                <w:b/>
                <w:sz w:val="22"/>
                <w:szCs w:val="20"/>
              </w:rPr>
            </w:pPr>
            <w:r w:rsidRPr="00A76D5E">
              <w:rPr>
                <w:rFonts w:ascii="Arial" w:hAnsi="Arial" w:cs="Arial"/>
                <w:b/>
                <w:sz w:val="22"/>
                <w:szCs w:val="20"/>
              </w:rPr>
              <w:t xml:space="preserve">ΚΟΙΝ: </w:t>
            </w:r>
          </w:p>
          <w:p w:rsidR="001F4805" w:rsidRPr="00A76D5E" w:rsidRDefault="001F4805" w:rsidP="008F7F0F">
            <w:pPr>
              <w:pStyle w:val="a3"/>
              <w:tabs>
                <w:tab w:val="clear" w:pos="4153"/>
                <w:tab w:val="clear" w:pos="8306"/>
              </w:tabs>
              <w:jc w:val="center"/>
              <w:rPr>
                <w:rFonts w:ascii="Arial" w:hAnsi="Arial" w:cs="Arial"/>
                <w:b/>
                <w:sz w:val="22"/>
              </w:rPr>
            </w:pPr>
          </w:p>
          <w:p w:rsidR="001F4805" w:rsidRPr="00A76D5E" w:rsidRDefault="001F4805" w:rsidP="008F7F0F">
            <w:pPr>
              <w:pStyle w:val="a3"/>
              <w:tabs>
                <w:tab w:val="clear" w:pos="4153"/>
                <w:tab w:val="clear" w:pos="8306"/>
              </w:tabs>
              <w:jc w:val="center"/>
              <w:rPr>
                <w:rFonts w:ascii="Arial" w:hAnsi="Arial" w:cs="Arial"/>
                <w:b/>
                <w:sz w:val="22"/>
              </w:rPr>
            </w:pPr>
          </w:p>
          <w:p w:rsidR="001F4805" w:rsidRPr="00A76D5E" w:rsidRDefault="001F4805" w:rsidP="008F7F0F">
            <w:pPr>
              <w:pStyle w:val="a3"/>
              <w:tabs>
                <w:tab w:val="clear" w:pos="4153"/>
                <w:tab w:val="clear" w:pos="8306"/>
              </w:tabs>
              <w:jc w:val="center"/>
              <w:rPr>
                <w:rFonts w:ascii="Arial" w:hAnsi="Arial" w:cs="Arial"/>
                <w:b/>
                <w:sz w:val="22"/>
              </w:rPr>
            </w:pPr>
          </w:p>
        </w:tc>
        <w:tc>
          <w:tcPr>
            <w:tcW w:w="3952" w:type="dxa"/>
            <w:gridSpan w:val="2"/>
            <w:vMerge w:val="restart"/>
          </w:tcPr>
          <w:p w:rsidR="001F4805" w:rsidRPr="00A76D5E" w:rsidRDefault="001F4805" w:rsidP="008F7F0F">
            <w:pPr>
              <w:ind w:left="1154"/>
              <w:jc w:val="center"/>
              <w:rPr>
                <w:rFonts w:ascii="Arial" w:hAnsi="Arial" w:cs="Arial"/>
                <w:b/>
                <w:bCs/>
                <w:sz w:val="22"/>
              </w:rPr>
            </w:pPr>
          </w:p>
          <w:p w:rsidR="001F4805" w:rsidRPr="00A76D5E" w:rsidRDefault="001F4805" w:rsidP="008F7F0F">
            <w:pPr>
              <w:ind w:left="721" w:hanging="721"/>
              <w:rPr>
                <w:rFonts w:ascii="Arial" w:hAnsi="Arial" w:cs="Arial"/>
                <w:b/>
                <w:bCs/>
                <w:sz w:val="22"/>
                <w:szCs w:val="20"/>
              </w:rPr>
            </w:pPr>
            <w:r w:rsidRPr="00A76D5E">
              <w:rPr>
                <w:rFonts w:ascii="Arial" w:hAnsi="Arial" w:cs="Arial"/>
                <w:b/>
                <w:bCs/>
                <w:sz w:val="22"/>
                <w:szCs w:val="20"/>
              </w:rPr>
              <w:t>Διεύθυνση Π.Ε. Αν. Θεσ/νίκης</w:t>
            </w:r>
          </w:p>
          <w:p w:rsidR="001F4805" w:rsidRPr="00A76D5E" w:rsidRDefault="001F4805" w:rsidP="008F7F0F">
            <w:pPr>
              <w:ind w:left="721" w:hanging="721"/>
              <w:rPr>
                <w:rFonts w:ascii="Arial" w:hAnsi="Arial" w:cs="Arial"/>
                <w:b/>
                <w:sz w:val="22"/>
              </w:rPr>
            </w:pPr>
          </w:p>
          <w:p w:rsidR="00972033" w:rsidRPr="00A76D5E" w:rsidRDefault="00972033" w:rsidP="008F7F0F">
            <w:pPr>
              <w:ind w:left="721" w:hanging="721"/>
              <w:rPr>
                <w:rFonts w:ascii="Arial" w:hAnsi="Arial" w:cs="Arial"/>
                <w:b/>
                <w:sz w:val="22"/>
              </w:rPr>
            </w:pPr>
          </w:p>
          <w:p w:rsidR="00972033" w:rsidRPr="00A76D5E" w:rsidRDefault="00972033" w:rsidP="00DE2DBB">
            <w:pPr>
              <w:ind w:left="721" w:hanging="721"/>
              <w:rPr>
                <w:rFonts w:ascii="Arial" w:hAnsi="Arial" w:cs="Arial"/>
                <w:b/>
                <w:sz w:val="22"/>
              </w:rPr>
            </w:pPr>
          </w:p>
          <w:p w:rsidR="00DE2DBB" w:rsidRPr="0031106D" w:rsidRDefault="00184224" w:rsidP="00DE2DBB">
            <w:pPr>
              <w:ind w:left="721" w:hanging="721"/>
              <w:rPr>
                <w:rFonts w:ascii="Arial" w:hAnsi="Arial" w:cs="Arial"/>
                <w:b/>
                <w:bCs/>
                <w:sz w:val="22"/>
                <w:szCs w:val="20"/>
              </w:rPr>
            </w:pPr>
            <w:r w:rsidRPr="0031106D">
              <w:rPr>
                <w:rFonts w:ascii="Arial" w:hAnsi="Arial" w:cs="Arial"/>
                <w:b/>
                <w:bCs/>
                <w:sz w:val="22"/>
                <w:szCs w:val="20"/>
              </w:rPr>
              <w:t xml:space="preserve">Ταξιδιωτικά Πρακτορεία </w:t>
            </w:r>
          </w:p>
          <w:p w:rsidR="00DE2DBB" w:rsidRPr="00A76D5E" w:rsidRDefault="00DE2DBB" w:rsidP="00DE2DBB">
            <w:pPr>
              <w:ind w:left="721" w:hanging="721"/>
              <w:rPr>
                <w:rFonts w:ascii="Arial" w:hAnsi="Arial" w:cs="Arial"/>
                <w:b/>
                <w:sz w:val="22"/>
              </w:rPr>
            </w:pPr>
          </w:p>
          <w:p w:rsidR="00DE2DBB" w:rsidRPr="00A76D5E" w:rsidRDefault="00DE2DBB" w:rsidP="00DE2DBB">
            <w:pPr>
              <w:rPr>
                <w:rFonts w:ascii="Arial" w:hAnsi="Arial" w:cs="Arial"/>
                <w:b/>
                <w:sz w:val="22"/>
              </w:rPr>
            </w:pPr>
          </w:p>
        </w:tc>
      </w:tr>
      <w:tr w:rsidR="00DE2DBB" w:rsidRPr="008F21E0" w:rsidTr="00DE2DBB">
        <w:trPr>
          <w:cantSplit/>
        </w:trPr>
        <w:tc>
          <w:tcPr>
            <w:tcW w:w="2167" w:type="dxa"/>
          </w:tcPr>
          <w:p w:rsidR="001F4805" w:rsidRPr="008F21E0" w:rsidRDefault="001F4805" w:rsidP="00197CE1">
            <w:pPr>
              <w:pStyle w:val="1"/>
              <w:ind w:left="0"/>
              <w:jc w:val="right"/>
              <w:rPr>
                <w:rFonts w:cs="Arial"/>
                <w:b w:val="0"/>
                <w:sz w:val="18"/>
              </w:rPr>
            </w:pPr>
            <w:r w:rsidRPr="008F21E0">
              <w:rPr>
                <w:rFonts w:cs="Arial"/>
                <w:b w:val="0"/>
                <w:sz w:val="18"/>
              </w:rPr>
              <w:t>Ταχ. Δ/νση:</w:t>
            </w:r>
          </w:p>
        </w:tc>
        <w:tc>
          <w:tcPr>
            <w:tcW w:w="2935" w:type="dxa"/>
          </w:tcPr>
          <w:p w:rsidR="001F4805" w:rsidRPr="008F21E0" w:rsidRDefault="001F4805" w:rsidP="00197CE1">
            <w:pPr>
              <w:pStyle w:val="a3"/>
              <w:tabs>
                <w:tab w:val="clear" w:pos="4153"/>
                <w:tab w:val="clear" w:pos="8306"/>
              </w:tabs>
              <w:rPr>
                <w:rFonts w:ascii="Arial" w:hAnsi="Arial" w:cs="Arial"/>
                <w:sz w:val="18"/>
              </w:rPr>
            </w:pPr>
            <w:r w:rsidRPr="008F21E0">
              <w:rPr>
                <w:rFonts w:ascii="Arial" w:hAnsi="Arial" w:cs="Arial"/>
                <w:sz w:val="18"/>
              </w:rPr>
              <w:t>Δελφών 196</w:t>
            </w:r>
          </w:p>
        </w:tc>
        <w:tc>
          <w:tcPr>
            <w:tcW w:w="1134" w:type="dxa"/>
            <w:vMerge/>
          </w:tcPr>
          <w:p w:rsidR="001F4805" w:rsidRPr="008F21E0" w:rsidRDefault="001F4805" w:rsidP="00B5541D">
            <w:pPr>
              <w:pStyle w:val="a3"/>
              <w:tabs>
                <w:tab w:val="clear" w:pos="4153"/>
                <w:tab w:val="clear" w:pos="8306"/>
              </w:tabs>
              <w:jc w:val="center"/>
              <w:rPr>
                <w:rFonts w:ascii="Arial" w:hAnsi="Arial" w:cs="Arial"/>
                <w:sz w:val="18"/>
              </w:rPr>
            </w:pPr>
          </w:p>
        </w:tc>
        <w:tc>
          <w:tcPr>
            <w:tcW w:w="3952" w:type="dxa"/>
            <w:gridSpan w:val="2"/>
            <w:vMerge/>
          </w:tcPr>
          <w:p w:rsidR="001F4805" w:rsidRPr="008F21E0" w:rsidRDefault="001F4805" w:rsidP="00B5541D">
            <w:pPr>
              <w:pStyle w:val="1"/>
              <w:ind w:left="0" w:firstLine="0"/>
              <w:jc w:val="center"/>
              <w:rPr>
                <w:rFonts w:cs="Arial"/>
                <w:sz w:val="24"/>
              </w:rPr>
            </w:pPr>
          </w:p>
        </w:tc>
      </w:tr>
      <w:tr w:rsidR="00DE2DBB" w:rsidRPr="008F21E0" w:rsidTr="00DE2DBB">
        <w:trPr>
          <w:cantSplit/>
        </w:trPr>
        <w:tc>
          <w:tcPr>
            <w:tcW w:w="2167" w:type="dxa"/>
          </w:tcPr>
          <w:p w:rsidR="001F4805" w:rsidRPr="008F21E0" w:rsidRDefault="001F4805" w:rsidP="00197CE1">
            <w:pPr>
              <w:pStyle w:val="1"/>
              <w:ind w:left="0"/>
              <w:jc w:val="right"/>
              <w:rPr>
                <w:rFonts w:cs="Arial"/>
                <w:b w:val="0"/>
                <w:sz w:val="18"/>
              </w:rPr>
            </w:pPr>
            <w:r w:rsidRPr="008F21E0">
              <w:rPr>
                <w:rFonts w:cs="Arial"/>
                <w:b w:val="0"/>
                <w:sz w:val="18"/>
              </w:rPr>
              <w:t>ΤΚ. – Πόλη</w:t>
            </w:r>
            <w:r w:rsidR="00875C54" w:rsidRPr="008F21E0">
              <w:rPr>
                <w:rFonts w:cs="Arial"/>
                <w:b w:val="0"/>
                <w:sz w:val="18"/>
              </w:rPr>
              <w:t>:</w:t>
            </w:r>
          </w:p>
        </w:tc>
        <w:tc>
          <w:tcPr>
            <w:tcW w:w="2935" w:type="dxa"/>
          </w:tcPr>
          <w:p w:rsidR="001F4805" w:rsidRPr="008F21E0" w:rsidRDefault="001F4805" w:rsidP="00197CE1">
            <w:pPr>
              <w:pStyle w:val="1"/>
              <w:ind w:left="0" w:firstLine="0"/>
              <w:rPr>
                <w:rFonts w:cs="Arial"/>
                <w:b w:val="0"/>
                <w:sz w:val="18"/>
              </w:rPr>
            </w:pPr>
            <w:r w:rsidRPr="008F21E0">
              <w:rPr>
                <w:rFonts w:cs="Arial"/>
                <w:b w:val="0"/>
                <w:sz w:val="18"/>
              </w:rPr>
              <w:t>54248, Θεσσαλονίκη</w:t>
            </w:r>
          </w:p>
        </w:tc>
        <w:tc>
          <w:tcPr>
            <w:tcW w:w="1134" w:type="dxa"/>
            <w:vMerge/>
          </w:tcPr>
          <w:p w:rsidR="001F4805" w:rsidRPr="008F21E0" w:rsidRDefault="001F4805" w:rsidP="00B5541D">
            <w:pPr>
              <w:pStyle w:val="1"/>
              <w:ind w:left="0" w:firstLine="0"/>
              <w:jc w:val="center"/>
              <w:rPr>
                <w:rFonts w:cs="Arial"/>
                <w:b w:val="0"/>
                <w:sz w:val="18"/>
              </w:rPr>
            </w:pPr>
          </w:p>
        </w:tc>
        <w:tc>
          <w:tcPr>
            <w:tcW w:w="3952" w:type="dxa"/>
            <w:gridSpan w:val="2"/>
            <w:vMerge/>
          </w:tcPr>
          <w:p w:rsidR="001F4805" w:rsidRPr="008F21E0" w:rsidRDefault="001F4805" w:rsidP="00B5541D">
            <w:pPr>
              <w:pStyle w:val="1"/>
              <w:ind w:left="0" w:firstLine="0"/>
              <w:jc w:val="center"/>
              <w:rPr>
                <w:rFonts w:cs="Arial"/>
                <w:sz w:val="24"/>
              </w:rPr>
            </w:pPr>
          </w:p>
        </w:tc>
      </w:tr>
      <w:tr w:rsidR="00DE2DBB" w:rsidRPr="008F21E0" w:rsidTr="00DE2DBB">
        <w:trPr>
          <w:cantSplit/>
        </w:trPr>
        <w:tc>
          <w:tcPr>
            <w:tcW w:w="2167" w:type="dxa"/>
          </w:tcPr>
          <w:p w:rsidR="001F4805" w:rsidRPr="008F21E0" w:rsidRDefault="001F4805" w:rsidP="00197CE1">
            <w:pPr>
              <w:pStyle w:val="1"/>
              <w:ind w:left="0"/>
              <w:jc w:val="right"/>
              <w:rPr>
                <w:rFonts w:cs="Arial"/>
                <w:b w:val="0"/>
                <w:sz w:val="18"/>
              </w:rPr>
            </w:pPr>
            <w:r w:rsidRPr="008F21E0">
              <w:rPr>
                <w:rFonts w:cs="Arial"/>
                <w:b w:val="0"/>
                <w:sz w:val="18"/>
              </w:rPr>
              <w:t>Πληροφορίες:</w:t>
            </w:r>
          </w:p>
        </w:tc>
        <w:tc>
          <w:tcPr>
            <w:tcW w:w="2935" w:type="dxa"/>
          </w:tcPr>
          <w:p w:rsidR="001F4805" w:rsidRPr="008F21E0" w:rsidRDefault="001F4805" w:rsidP="00197CE1">
            <w:pPr>
              <w:pStyle w:val="1"/>
              <w:ind w:left="0" w:firstLine="0"/>
              <w:rPr>
                <w:rFonts w:cs="Arial"/>
                <w:b w:val="0"/>
                <w:sz w:val="18"/>
              </w:rPr>
            </w:pPr>
            <w:r w:rsidRPr="008F21E0">
              <w:rPr>
                <w:rFonts w:cs="Arial"/>
                <w:b w:val="0"/>
                <w:sz w:val="18"/>
              </w:rPr>
              <w:t>Αναστάσιος Παπάς</w:t>
            </w:r>
          </w:p>
        </w:tc>
        <w:tc>
          <w:tcPr>
            <w:tcW w:w="1134" w:type="dxa"/>
            <w:vMerge/>
          </w:tcPr>
          <w:p w:rsidR="001F4805" w:rsidRPr="008F21E0" w:rsidRDefault="001F4805" w:rsidP="00B5541D">
            <w:pPr>
              <w:pStyle w:val="1"/>
              <w:ind w:left="0" w:firstLine="0"/>
              <w:jc w:val="center"/>
              <w:rPr>
                <w:rFonts w:cs="Arial"/>
                <w:b w:val="0"/>
                <w:sz w:val="18"/>
              </w:rPr>
            </w:pPr>
          </w:p>
        </w:tc>
        <w:tc>
          <w:tcPr>
            <w:tcW w:w="3952" w:type="dxa"/>
            <w:gridSpan w:val="2"/>
            <w:vMerge/>
          </w:tcPr>
          <w:p w:rsidR="001F4805" w:rsidRPr="008F21E0" w:rsidRDefault="001F4805" w:rsidP="00B5541D">
            <w:pPr>
              <w:pStyle w:val="1"/>
              <w:ind w:left="0" w:firstLine="0"/>
              <w:jc w:val="center"/>
              <w:rPr>
                <w:rFonts w:cs="Arial"/>
                <w:sz w:val="24"/>
              </w:rPr>
            </w:pPr>
          </w:p>
        </w:tc>
      </w:tr>
      <w:tr w:rsidR="00DE2DBB" w:rsidRPr="008F21E0" w:rsidTr="00DE2DBB">
        <w:trPr>
          <w:cantSplit/>
          <w:trHeight w:val="88"/>
        </w:trPr>
        <w:tc>
          <w:tcPr>
            <w:tcW w:w="2167" w:type="dxa"/>
          </w:tcPr>
          <w:p w:rsidR="001F4805" w:rsidRPr="008F21E0" w:rsidRDefault="001F4805" w:rsidP="00197CE1">
            <w:pPr>
              <w:pStyle w:val="1"/>
              <w:ind w:left="0"/>
              <w:jc w:val="right"/>
              <w:rPr>
                <w:rFonts w:cs="Arial"/>
                <w:b w:val="0"/>
                <w:sz w:val="18"/>
              </w:rPr>
            </w:pPr>
            <w:r w:rsidRPr="008F21E0">
              <w:rPr>
                <w:rFonts w:cs="Arial"/>
                <w:b w:val="0"/>
              </w:rPr>
              <w:sym w:font="Wingdings" w:char="0028"/>
            </w:r>
            <w:r w:rsidRPr="008F21E0">
              <w:rPr>
                <w:rFonts w:cs="Arial"/>
                <w:b w:val="0"/>
              </w:rPr>
              <w:t>&amp;</w:t>
            </w:r>
            <w:r w:rsidRPr="008F21E0">
              <w:rPr>
                <w:rFonts w:cs="Arial"/>
                <w:b w:val="0"/>
                <w:lang w:val="en-US"/>
              </w:rPr>
              <w:t>Fax</w:t>
            </w:r>
            <w:r w:rsidRPr="008F21E0">
              <w:rPr>
                <w:rFonts w:cs="Arial"/>
                <w:b w:val="0"/>
                <w:sz w:val="18"/>
              </w:rPr>
              <w:t>:</w:t>
            </w:r>
          </w:p>
        </w:tc>
        <w:tc>
          <w:tcPr>
            <w:tcW w:w="2935" w:type="dxa"/>
          </w:tcPr>
          <w:p w:rsidR="001F4805" w:rsidRPr="008F21E0" w:rsidRDefault="001F4805" w:rsidP="00197CE1">
            <w:pPr>
              <w:rPr>
                <w:rFonts w:ascii="Arial" w:hAnsi="Arial" w:cs="Arial"/>
                <w:sz w:val="18"/>
                <w:szCs w:val="20"/>
                <w:lang w:val="en-US"/>
              </w:rPr>
            </w:pPr>
            <w:r w:rsidRPr="008F21E0">
              <w:rPr>
                <w:rFonts w:ascii="Arial" w:hAnsi="Arial" w:cs="Arial"/>
                <w:sz w:val="18"/>
                <w:szCs w:val="20"/>
                <w:lang w:val="en-US"/>
              </w:rPr>
              <w:t>2310302838</w:t>
            </w:r>
          </w:p>
        </w:tc>
        <w:tc>
          <w:tcPr>
            <w:tcW w:w="1134" w:type="dxa"/>
            <w:vMerge/>
          </w:tcPr>
          <w:p w:rsidR="001F4805" w:rsidRPr="008F21E0" w:rsidRDefault="001F4805" w:rsidP="00B5541D">
            <w:pPr>
              <w:pStyle w:val="1"/>
              <w:ind w:left="0" w:firstLine="0"/>
              <w:jc w:val="center"/>
              <w:rPr>
                <w:rFonts w:cs="Arial"/>
                <w:b w:val="0"/>
                <w:sz w:val="18"/>
              </w:rPr>
            </w:pPr>
          </w:p>
        </w:tc>
        <w:tc>
          <w:tcPr>
            <w:tcW w:w="3952" w:type="dxa"/>
            <w:gridSpan w:val="2"/>
            <w:vMerge/>
          </w:tcPr>
          <w:p w:rsidR="001F4805" w:rsidRPr="008F21E0" w:rsidRDefault="001F4805" w:rsidP="00B5541D">
            <w:pPr>
              <w:pStyle w:val="1"/>
              <w:ind w:left="0" w:firstLine="0"/>
              <w:jc w:val="center"/>
              <w:rPr>
                <w:rFonts w:cs="Arial"/>
                <w:sz w:val="24"/>
              </w:rPr>
            </w:pPr>
          </w:p>
        </w:tc>
      </w:tr>
      <w:tr w:rsidR="00DE2DBB" w:rsidRPr="008F21E0" w:rsidTr="00DE2DBB">
        <w:trPr>
          <w:cantSplit/>
          <w:trHeight w:val="179"/>
        </w:trPr>
        <w:tc>
          <w:tcPr>
            <w:tcW w:w="2167" w:type="dxa"/>
          </w:tcPr>
          <w:p w:rsidR="001F4805" w:rsidRPr="008F21E0" w:rsidRDefault="001F4805" w:rsidP="00197CE1">
            <w:pPr>
              <w:pStyle w:val="1"/>
              <w:spacing w:line="360" w:lineRule="auto"/>
              <w:ind w:left="0" w:right="113" w:firstLine="0"/>
              <w:jc w:val="right"/>
              <w:rPr>
                <w:rFonts w:cs="Arial"/>
                <w:b w:val="0"/>
                <w:sz w:val="18"/>
              </w:rPr>
            </w:pPr>
            <w:r w:rsidRPr="008F21E0">
              <w:rPr>
                <w:rFonts w:cs="Arial"/>
                <w:b w:val="0"/>
                <w:sz w:val="18"/>
              </w:rPr>
              <w:t>Ηλεκτρ. Ταχυδρομείο:</w:t>
            </w:r>
          </w:p>
        </w:tc>
        <w:tc>
          <w:tcPr>
            <w:tcW w:w="2935" w:type="dxa"/>
          </w:tcPr>
          <w:p w:rsidR="001F4805" w:rsidRPr="008F21E0" w:rsidRDefault="002A50FC" w:rsidP="00197CE1">
            <w:pPr>
              <w:rPr>
                <w:rFonts w:ascii="Arial" w:hAnsi="Arial" w:cs="Arial"/>
                <w:sz w:val="18"/>
                <w:szCs w:val="20"/>
              </w:rPr>
            </w:pPr>
            <w:hyperlink r:id="rId8" w:history="1">
              <w:r w:rsidR="001F4805" w:rsidRPr="008F21E0">
                <w:rPr>
                  <w:rStyle w:val="-"/>
                  <w:rFonts w:ascii="Arial" w:hAnsi="Arial" w:cs="Arial"/>
                  <w:b/>
                  <w:sz w:val="18"/>
                </w:rPr>
                <w:t>mail@3dim-thess.thess.sch.gr</w:t>
              </w:r>
            </w:hyperlink>
          </w:p>
        </w:tc>
        <w:tc>
          <w:tcPr>
            <w:tcW w:w="1134" w:type="dxa"/>
            <w:vMerge/>
          </w:tcPr>
          <w:p w:rsidR="001F4805" w:rsidRPr="008F21E0" w:rsidRDefault="001F4805" w:rsidP="00B5541D">
            <w:pPr>
              <w:pStyle w:val="1"/>
              <w:ind w:left="0" w:firstLine="0"/>
              <w:jc w:val="center"/>
              <w:rPr>
                <w:rFonts w:cs="Arial"/>
                <w:b w:val="0"/>
                <w:sz w:val="18"/>
              </w:rPr>
            </w:pPr>
          </w:p>
        </w:tc>
        <w:tc>
          <w:tcPr>
            <w:tcW w:w="3952" w:type="dxa"/>
            <w:gridSpan w:val="2"/>
            <w:vMerge/>
          </w:tcPr>
          <w:p w:rsidR="001F4805" w:rsidRPr="008F21E0" w:rsidRDefault="001F4805" w:rsidP="00B5541D">
            <w:pPr>
              <w:pStyle w:val="1"/>
              <w:ind w:left="0" w:firstLine="0"/>
              <w:jc w:val="center"/>
              <w:rPr>
                <w:rFonts w:cs="Arial"/>
                <w:sz w:val="24"/>
              </w:rPr>
            </w:pPr>
          </w:p>
        </w:tc>
      </w:tr>
    </w:tbl>
    <w:p w:rsidR="003D7CCC" w:rsidRDefault="002A50FC" w:rsidP="008F0B53">
      <w:pPr>
        <w:spacing w:line="360" w:lineRule="auto"/>
      </w:pPr>
    </w:p>
    <w:p w:rsidR="00B0759E" w:rsidRDefault="00B0759E" w:rsidP="00EA2FF2">
      <w:pPr>
        <w:tabs>
          <w:tab w:val="left" w:pos="993"/>
        </w:tabs>
        <w:rPr>
          <w:b/>
        </w:rPr>
      </w:pPr>
      <w:r>
        <w:rPr>
          <w:b/>
        </w:rPr>
        <w:t>ΘΕΜΑ: «</w:t>
      </w:r>
      <w:r w:rsidR="00600350" w:rsidRPr="00E365A4">
        <w:rPr>
          <w:b/>
        </w:rPr>
        <w:t xml:space="preserve">Πρόσκληση </w:t>
      </w:r>
      <w:r w:rsidR="00600350">
        <w:rPr>
          <w:b/>
        </w:rPr>
        <w:t xml:space="preserve">εκδήλωσης </w:t>
      </w:r>
      <w:r w:rsidR="00600350" w:rsidRPr="00E365A4">
        <w:rPr>
          <w:b/>
        </w:rPr>
        <w:t xml:space="preserve">ενδιαφέροντος </w:t>
      </w:r>
      <w:r w:rsidR="00600350">
        <w:rPr>
          <w:b/>
        </w:rPr>
        <w:t>ταξιδιωτικών γραφείων για την</w:t>
      </w:r>
      <w:r w:rsidR="00600350" w:rsidRPr="00E365A4">
        <w:rPr>
          <w:b/>
        </w:rPr>
        <w:t xml:space="preserve">    </w:t>
      </w:r>
      <w:r w:rsidR="00600350">
        <w:rPr>
          <w:b/>
        </w:rPr>
        <w:t xml:space="preserve">εκπαιδευτική </w:t>
      </w:r>
      <w:r w:rsidR="00600350" w:rsidRPr="00E365A4">
        <w:rPr>
          <w:b/>
        </w:rPr>
        <w:t xml:space="preserve">επίσκεψη των μαθητών/τριών της ΣΤ΄ Τάξης στη </w:t>
      </w:r>
      <w:r w:rsidR="00600350" w:rsidRPr="002C507E">
        <w:rPr>
          <w:b/>
          <w:i/>
        </w:rPr>
        <w:t>Βουλή των Ελλήνων</w:t>
      </w:r>
      <w:r>
        <w:rPr>
          <w:b/>
        </w:rPr>
        <w:t>»</w:t>
      </w:r>
    </w:p>
    <w:p w:rsidR="00600350" w:rsidRDefault="00600350" w:rsidP="00600350">
      <w:pPr>
        <w:jc w:val="both"/>
        <w:rPr>
          <w:b/>
        </w:rPr>
      </w:pPr>
    </w:p>
    <w:p w:rsidR="00600350" w:rsidRDefault="00600350" w:rsidP="00600350">
      <w:pPr>
        <w:jc w:val="both"/>
      </w:pPr>
      <w:r>
        <w:tab/>
        <w:t>Σας ενημερώνουμε ότι ο Διευθυντής του 3</w:t>
      </w:r>
      <w:r w:rsidRPr="003F2586">
        <w:rPr>
          <w:vertAlign w:val="superscript"/>
        </w:rPr>
        <w:t>ου</w:t>
      </w:r>
      <w:r>
        <w:t xml:space="preserve"> Δ.Σ. Θεσ/νίκης ζητά εκδήλωση ενδιαφέροντος από τουριστικά γραφεία για τη διοργάνωση τριήμερης εκπαιδευτικής επίσκεψης των μαθητών/τριών της Στ΄ τάξης του σχολείου μας στην Αθήνα, στο πλαίσιο του προγράμματος </w:t>
      </w:r>
      <w:r w:rsidRPr="003F2586">
        <w:rPr>
          <w:i/>
        </w:rPr>
        <w:t>«Επισκέψεις μαθητών μαθητριών στη Βουλή των Ελλήνων»</w:t>
      </w:r>
      <w:r>
        <w:t>.</w:t>
      </w:r>
    </w:p>
    <w:p w:rsidR="00600350" w:rsidRPr="0099283B" w:rsidRDefault="00600350" w:rsidP="00600350">
      <w:pPr>
        <w:jc w:val="both"/>
      </w:pPr>
      <w:r>
        <w:tab/>
        <w:t xml:space="preserve">Παρακαλούμε να μας γίνουν γνωστές οι προσφορές τουριστικών πρακτορείων με </w:t>
      </w:r>
      <w:r>
        <w:rPr>
          <w:b/>
        </w:rPr>
        <w:t>τιμή κατ’ άτομο</w:t>
      </w:r>
      <w:r>
        <w:t xml:space="preserve"> </w:t>
      </w:r>
      <w:r>
        <w:rPr>
          <w:b/>
        </w:rPr>
        <w:t>συμμετοχής</w:t>
      </w:r>
      <w:r>
        <w:t>, λαμβάνοντας υπόψη τα παρακάτω:</w:t>
      </w:r>
    </w:p>
    <w:p w:rsidR="00600350" w:rsidRDefault="00600350" w:rsidP="00600350">
      <w:pPr>
        <w:jc w:val="both"/>
        <w:rPr>
          <w:b/>
          <w:u w:val="single"/>
        </w:rPr>
      </w:pPr>
    </w:p>
    <w:p w:rsidR="00600350" w:rsidRDefault="00600350" w:rsidP="00600350">
      <w:pPr>
        <w:jc w:val="both"/>
      </w:pPr>
      <w:r>
        <w:rPr>
          <w:b/>
          <w:u w:val="single"/>
        </w:rPr>
        <w:t>Τρόπος μετακίνησης</w:t>
      </w:r>
      <w:r>
        <w:t xml:space="preserve">: Οδικώς, με τουριστικά </w:t>
      </w:r>
      <w:r w:rsidRPr="003A2767">
        <w:t>λεωφορείο</w:t>
      </w:r>
      <w:r>
        <w:t xml:space="preserve"> άριστης κατάστασης, το οποίο θα είναι διαθέσιμο όλες τις ημέρες και ώρες του ταξιδιού, σύμφωνα με το πρόγραμμα που θα οριστεί, καθώς και οποιαδήποτε αλλαγή που μπορεί να προκύψει από αστάθμητους παράγοντες</w:t>
      </w:r>
      <w:r>
        <w:rPr>
          <w:b/>
        </w:rPr>
        <w:t>.</w:t>
      </w:r>
    </w:p>
    <w:p w:rsidR="00600350" w:rsidRDefault="00600350" w:rsidP="00600350">
      <w:pPr>
        <w:jc w:val="both"/>
        <w:rPr>
          <w:b/>
          <w:u w:val="single"/>
        </w:rPr>
      </w:pPr>
    </w:p>
    <w:p w:rsidR="00600350" w:rsidRPr="00E838C1" w:rsidRDefault="00600350" w:rsidP="00600350">
      <w:pPr>
        <w:jc w:val="both"/>
      </w:pPr>
      <w:r>
        <w:rPr>
          <w:b/>
          <w:u w:val="single"/>
        </w:rPr>
        <w:t>Διάρκεια εκπαιδευτικής επίσκεψης</w:t>
      </w:r>
      <w:r>
        <w:t>: Η εκπαιδευτική επίσκεψη</w:t>
      </w:r>
      <w:r w:rsidRPr="00E838C1">
        <w:t xml:space="preserve"> θα είναι 3ήμερ</w:t>
      </w:r>
      <w:r>
        <w:t>ης διάρκειας</w:t>
      </w:r>
      <w:r w:rsidRPr="00E838C1">
        <w:t xml:space="preserve">, από </w:t>
      </w:r>
      <w:r w:rsidRPr="00624549">
        <w:rPr>
          <w:b/>
          <w:i/>
        </w:rPr>
        <w:t xml:space="preserve">Παρασκευή </w:t>
      </w:r>
      <w:r w:rsidR="00864AE2">
        <w:rPr>
          <w:b/>
          <w:i/>
        </w:rPr>
        <w:t>29 Νοεμβρίου 2019</w:t>
      </w:r>
      <w:r>
        <w:rPr>
          <w:b/>
          <w:i/>
        </w:rPr>
        <w:t xml:space="preserve"> </w:t>
      </w:r>
      <w:r w:rsidRPr="00624549">
        <w:rPr>
          <w:b/>
          <w:i/>
        </w:rPr>
        <w:t xml:space="preserve">μέχρι και Κυριακή </w:t>
      </w:r>
      <w:r w:rsidR="00864AE2">
        <w:rPr>
          <w:b/>
          <w:i/>
        </w:rPr>
        <w:t xml:space="preserve">01 Δεκεμβρίου 2019 </w:t>
      </w:r>
      <w:r w:rsidRPr="00624549">
        <w:rPr>
          <w:b/>
          <w:i/>
        </w:rPr>
        <w:t xml:space="preserve"> </w:t>
      </w:r>
      <w:r>
        <w:t>(δύο διανυκτερεύσεις)</w:t>
      </w:r>
      <w:r w:rsidRPr="00E838C1">
        <w:t>.</w:t>
      </w:r>
    </w:p>
    <w:p w:rsidR="00600350" w:rsidRDefault="00600350" w:rsidP="00600350">
      <w:pPr>
        <w:jc w:val="both"/>
        <w:rPr>
          <w:b/>
          <w:u w:val="single"/>
        </w:rPr>
      </w:pPr>
    </w:p>
    <w:p w:rsidR="00600350" w:rsidRDefault="00600350" w:rsidP="00600350">
      <w:pPr>
        <w:jc w:val="both"/>
      </w:pPr>
      <w:r>
        <w:rPr>
          <w:b/>
          <w:u w:val="single"/>
        </w:rPr>
        <w:t>Διαμονή</w:t>
      </w:r>
      <w:r>
        <w:t>: Σε ξενοδοχείο</w:t>
      </w:r>
      <w:r w:rsidRPr="003A2767">
        <w:t xml:space="preserve"> </w:t>
      </w:r>
      <w:r w:rsidR="00864AE2">
        <w:t xml:space="preserve">τεσσάρων (4) </w:t>
      </w:r>
      <w:r w:rsidRPr="003A2767">
        <w:t xml:space="preserve">αστέρων </w:t>
      </w:r>
      <w:r>
        <w:t xml:space="preserve">στο κέντρο της Αθήνας </w:t>
      </w:r>
      <w:r w:rsidR="00864AE2">
        <w:t xml:space="preserve">ή ξενοδοχείο 3 αστέρων σε ακτίνα όχι μεγαλύτερη των 500 μέτρων από την Ακρόπολη ή το Μουσείο Ακρόπολης </w:t>
      </w:r>
      <w:r w:rsidRPr="003A2767">
        <w:t xml:space="preserve">με πρωινό και ημιδιατροφή </w:t>
      </w:r>
      <w:r>
        <w:t xml:space="preserve">(δείπνο) </w:t>
      </w:r>
      <w:r w:rsidRPr="003A2767">
        <w:t>σε δίκλινα δωμάτια</w:t>
      </w:r>
      <w:r>
        <w:t xml:space="preserve"> για μαθητές και συνοδούς</w:t>
      </w:r>
      <w:r w:rsidR="00994870">
        <w:t xml:space="preserve"> αυτών</w:t>
      </w:r>
      <w:r>
        <w:t xml:space="preserve"> και σε μονόκλινα για τους </w:t>
      </w:r>
      <w:r w:rsidR="00864AE2">
        <w:t>4 (τέσσερις)</w:t>
      </w:r>
      <w:r>
        <w:t xml:space="preserve"> συνοδούς εκπαιδευτικούς.</w:t>
      </w:r>
      <w:r w:rsidRPr="003A2767">
        <w:t xml:space="preserve"> </w:t>
      </w:r>
    </w:p>
    <w:p w:rsidR="00600350" w:rsidRDefault="00600350" w:rsidP="00600350">
      <w:pPr>
        <w:jc w:val="both"/>
        <w:rPr>
          <w:b/>
          <w:u w:val="single"/>
        </w:rPr>
      </w:pPr>
    </w:p>
    <w:p w:rsidR="00600350" w:rsidRDefault="00600350" w:rsidP="00600350">
      <w:pPr>
        <w:jc w:val="both"/>
      </w:pPr>
      <w:r>
        <w:rPr>
          <w:b/>
          <w:u w:val="single"/>
        </w:rPr>
        <w:t>Αριθμός συμμετεχόντων</w:t>
      </w:r>
      <w:r>
        <w:t>: Ο αριθμός μαθητών, συνοδών και εκπαιδευτικών υπολογίζεται περίπου στους ογδόντα (8</w:t>
      </w:r>
      <w:r w:rsidR="00994870">
        <w:t>0</w:t>
      </w:r>
      <w:r>
        <w:t>)</w:t>
      </w:r>
      <w:r>
        <w:rPr>
          <w:b/>
        </w:rPr>
        <w:t>.</w:t>
      </w:r>
    </w:p>
    <w:p w:rsidR="00600350" w:rsidRDefault="00600350" w:rsidP="00600350">
      <w:pPr>
        <w:jc w:val="both"/>
        <w:rPr>
          <w:b/>
          <w:u w:val="single"/>
        </w:rPr>
      </w:pPr>
    </w:p>
    <w:p w:rsidR="00C31555" w:rsidRDefault="00C31555" w:rsidP="00600350">
      <w:pPr>
        <w:jc w:val="both"/>
        <w:rPr>
          <w:b/>
          <w:u w:val="single"/>
        </w:rPr>
      </w:pPr>
      <w:r w:rsidRPr="00C31555">
        <w:rPr>
          <w:b/>
          <w:u w:val="single"/>
        </w:rPr>
        <w:t>Δωρεάν συμμετοχές</w:t>
      </w:r>
      <w:r w:rsidRPr="00C31555">
        <w:t xml:space="preserve">: </w:t>
      </w:r>
      <w:r w:rsidR="00864AE2">
        <w:t>Τεσσάρων</w:t>
      </w:r>
      <w:r w:rsidRPr="00C31555">
        <w:t xml:space="preserve"> εκπαιδευτικών.</w:t>
      </w:r>
    </w:p>
    <w:p w:rsidR="00C31555" w:rsidRDefault="00C31555" w:rsidP="00600350">
      <w:pPr>
        <w:jc w:val="both"/>
        <w:rPr>
          <w:b/>
          <w:u w:val="single"/>
        </w:rPr>
      </w:pPr>
    </w:p>
    <w:p w:rsidR="00600350" w:rsidRDefault="00600350" w:rsidP="00600350">
      <w:pPr>
        <w:jc w:val="both"/>
      </w:pPr>
      <w:r>
        <w:rPr>
          <w:b/>
          <w:u w:val="single"/>
        </w:rPr>
        <w:t xml:space="preserve">Δωρεάν ξενάγηση </w:t>
      </w:r>
      <w:r>
        <w:t>στην Ακρόπολη και το Μουσείο της από τρεις διπλωματούχους ξεναγούς.</w:t>
      </w:r>
    </w:p>
    <w:p w:rsidR="00600350" w:rsidRDefault="00600350" w:rsidP="00600350">
      <w:pPr>
        <w:jc w:val="both"/>
        <w:rPr>
          <w:b/>
          <w:u w:val="single"/>
        </w:rPr>
      </w:pPr>
    </w:p>
    <w:p w:rsidR="00600350" w:rsidRDefault="00600350" w:rsidP="00600350">
      <w:pPr>
        <w:jc w:val="both"/>
      </w:pPr>
      <w:r>
        <w:rPr>
          <w:b/>
          <w:u w:val="single"/>
        </w:rPr>
        <w:t xml:space="preserve">Διάθεση ενός συνοδού </w:t>
      </w:r>
      <w:r>
        <w:t>από το πρακτορείο σε όλη τη διάρκεια του ταξιδιού.</w:t>
      </w:r>
    </w:p>
    <w:p w:rsidR="00600350" w:rsidRDefault="00600350" w:rsidP="00600350">
      <w:pPr>
        <w:jc w:val="both"/>
        <w:rPr>
          <w:b/>
          <w:u w:val="single"/>
        </w:rPr>
      </w:pPr>
    </w:p>
    <w:p w:rsidR="00600350" w:rsidRDefault="00600350" w:rsidP="00600350">
      <w:pPr>
        <w:jc w:val="both"/>
      </w:pPr>
      <w:r>
        <w:rPr>
          <w:b/>
          <w:u w:val="single"/>
        </w:rPr>
        <w:t xml:space="preserve">Έκδοση διάτρητων αποδείξεων </w:t>
      </w:r>
      <w:r>
        <w:t>παροχής υπηρεσιών για όλους τους συμμετέχοντες χωριστά, μετά το πέρας της εκδρομής.</w:t>
      </w:r>
    </w:p>
    <w:p w:rsidR="00600350" w:rsidRDefault="00600350" w:rsidP="00600350">
      <w:pPr>
        <w:jc w:val="both"/>
        <w:rPr>
          <w:b/>
          <w:u w:val="single"/>
        </w:rPr>
      </w:pPr>
    </w:p>
    <w:p w:rsidR="00600350" w:rsidRDefault="00600350" w:rsidP="00600350">
      <w:pPr>
        <w:jc w:val="both"/>
      </w:pPr>
      <w:r>
        <w:rPr>
          <w:b/>
          <w:u w:val="single"/>
        </w:rPr>
        <w:lastRenderedPageBreak/>
        <w:t>Υπογραφή συμφωνητικού</w:t>
      </w:r>
      <w:r>
        <w:t xml:space="preserve"> μεταξύ του σχολείου και του πρακτορείου, σύμφωνα με τις κείμενες διατάξεις, το οποίο και θα περιλαμβάνει όλες τις λεπτομέρειες του ταξιδιού.</w:t>
      </w:r>
    </w:p>
    <w:p w:rsidR="00600350" w:rsidRDefault="00600350" w:rsidP="00600350">
      <w:pPr>
        <w:jc w:val="both"/>
      </w:pPr>
      <w:r>
        <w:rPr>
          <w:b/>
          <w:u w:val="single"/>
        </w:rPr>
        <w:t xml:space="preserve">Ασφάλιση ευθύνης </w:t>
      </w:r>
      <w:r>
        <w:t>του πρακτορείου, όπως ορίζει η κείμενη νομοθεσία, καθώς και πρόσθετη προαιρετική ασφάλιση για περίπτωση ατυχήματος ή ασθένειας μαθητή, γονέα ή συνοδού εκπαιδευτικού.</w:t>
      </w:r>
    </w:p>
    <w:p w:rsidR="00600350" w:rsidRDefault="00600350" w:rsidP="00600350">
      <w:pPr>
        <w:jc w:val="both"/>
        <w:rPr>
          <w:b/>
          <w:u w:val="single"/>
        </w:rPr>
      </w:pPr>
    </w:p>
    <w:p w:rsidR="00600350" w:rsidRDefault="00600350" w:rsidP="00600350">
      <w:pPr>
        <w:jc w:val="both"/>
      </w:pPr>
      <w:r>
        <w:rPr>
          <w:b/>
          <w:u w:val="single"/>
        </w:rPr>
        <w:t>Διασφάλιση</w:t>
      </w:r>
      <w:r>
        <w:t xml:space="preserve"> ότι το λεωφορείο που θα κάνει τη συγκεκριμένη μετακίνηση πληροί τις απαιτούμενες από το νόμο προδιαγραφές για τη μεταφορά μαθητών. </w:t>
      </w:r>
    </w:p>
    <w:p w:rsidR="00600350" w:rsidRDefault="00600350" w:rsidP="00600350">
      <w:pPr>
        <w:jc w:val="both"/>
      </w:pPr>
    </w:p>
    <w:p w:rsidR="00600350" w:rsidRDefault="00600350" w:rsidP="00600350">
      <w:pPr>
        <w:jc w:val="both"/>
      </w:pPr>
      <w:r>
        <w:rPr>
          <w:b/>
          <w:u w:val="single"/>
        </w:rPr>
        <w:t>Αποδοχή</w:t>
      </w:r>
      <w:r>
        <w:t xml:space="preserve"> από το πρακτορείο </w:t>
      </w:r>
      <w:r>
        <w:rPr>
          <w:b/>
        </w:rPr>
        <w:t>ποινικής ρήτρας</w:t>
      </w:r>
      <w:r>
        <w:t xml:space="preserve"> σε περίπτωση αθέτησης των όρων συμβολαίου.</w:t>
      </w:r>
    </w:p>
    <w:p w:rsidR="00600350" w:rsidRDefault="00600350" w:rsidP="00600350">
      <w:pPr>
        <w:jc w:val="both"/>
      </w:pPr>
      <w:r>
        <w:t xml:space="preserve">Σε περίπτωση που δεν θα πραγματοποιηθεί το ταξίδι λόγω ανώτερης βίας, π.χ. εκλογές, δε θα υπάρξει για το σχολείο καμία επιβάρυνση. Επιπλέον, σε περίπτωση που για λόγους ανωτέρας βίας ή ασθένειας ματαιωθεί η συμμετοχή κάποιου μαθητή να επιστραφεί </w:t>
      </w:r>
      <w:r w:rsidR="00994870">
        <w:t xml:space="preserve">το ποσό ή </w:t>
      </w:r>
      <w:r>
        <w:t>μέρος του ποσού συμμετοχής που κατέβαλε.</w:t>
      </w:r>
    </w:p>
    <w:p w:rsidR="00600350" w:rsidRDefault="00600350" w:rsidP="00600350">
      <w:pPr>
        <w:jc w:val="both"/>
        <w:rPr>
          <w:b/>
          <w:u w:val="single"/>
        </w:rPr>
      </w:pPr>
    </w:p>
    <w:p w:rsidR="00600350" w:rsidRDefault="00600350" w:rsidP="00600350">
      <w:pPr>
        <w:jc w:val="both"/>
      </w:pPr>
      <w:r>
        <w:rPr>
          <w:b/>
          <w:u w:val="single"/>
        </w:rPr>
        <w:t>Να κατατεθεί υπεύθυνη δήλωση</w:t>
      </w:r>
      <w:r>
        <w:t xml:space="preserve"> από το πρακτορείο ότι διαθέτει το ειδικό σήμα λειτουργίας που θα πρέπει να βρίσκεται σε ισχύ.</w:t>
      </w:r>
    </w:p>
    <w:p w:rsidR="00600350" w:rsidRDefault="00600350" w:rsidP="00600350">
      <w:pPr>
        <w:jc w:val="both"/>
      </w:pPr>
    </w:p>
    <w:p w:rsidR="00600350" w:rsidRDefault="00600350" w:rsidP="00600350">
      <w:pPr>
        <w:jc w:val="both"/>
      </w:pPr>
      <w:r>
        <w:rPr>
          <w:b/>
          <w:u w:val="single"/>
        </w:rPr>
        <w:t xml:space="preserve">Λήξη προθεσμίας </w:t>
      </w:r>
      <w:r>
        <w:t xml:space="preserve">των προσφορών από τα τουριστικά γραφεία έχει οριστεί η </w:t>
      </w:r>
      <w:r w:rsidR="00864AE2">
        <w:rPr>
          <w:b/>
        </w:rPr>
        <w:t>Πέμπτη</w:t>
      </w:r>
      <w:r>
        <w:rPr>
          <w:b/>
        </w:rPr>
        <w:t xml:space="preserve"> </w:t>
      </w:r>
      <w:r w:rsidR="00864AE2">
        <w:rPr>
          <w:b/>
        </w:rPr>
        <w:t>17</w:t>
      </w:r>
      <w:r w:rsidRPr="00A4012F">
        <w:rPr>
          <w:b/>
        </w:rPr>
        <w:t xml:space="preserve"> </w:t>
      </w:r>
      <w:r w:rsidR="0047427F">
        <w:rPr>
          <w:b/>
        </w:rPr>
        <w:t>Οκτωβρίου</w:t>
      </w:r>
      <w:bookmarkStart w:id="0" w:name="_GoBack"/>
      <w:bookmarkEnd w:id="0"/>
      <w:r w:rsidR="00864AE2">
        <w:rPr>
          <w:b/>
        </w:rPr>
        <w:t xml:space="preserve"> 2019</w:t>
      </w:r>
      <w:r w:rsidRPr="004146C1">
        <w:rPr>
          <w:b/>
        </w:rPr>
        <w:t xml:space="preserve"> και ώρα 1</w:t>
      </w:r>
      <w:r>
        <w:rPr>
          <w:b/>
        </w:rPr>
        <w:t>3:0</w:t>
      </w:r>
      <w:r w:rsidRPr="004146C1">
        <w:rPr>
          <w:b/>
        </w:rPr>
        <w:t>0.</w:t>
      </w:r>
      <w:r>
        <w:t xml:space="preserve"> Οι προσφορές θα πρέπει να κατατεθούν σε έντυπη μορφή μέσα σε κλειστούς φακέλους στο γραφείο του Δ/ντή του 3</w:t>
      </w:r>
      <w:r w:rsidRPr="00E40562">
        <w:rPr>
          <w:vertAlign w:val="superscript"/>
        </w:rPr>
        <w:t>ου</w:t>
      </w:r>
      <w:r>
        <w:t xml:space="preserve"> Δ.Σ. Θεσσαλονίκης. Οι εκπρόθεσμες προσφορές δε θα ληφθούν υπόψη.</w:t>
      </w:r>
    </w:p>
    <w:p w:rsidR="00600350" w:rsidRDefault="00600350" w:rsidP="00600350">
      <w:pPr>
        <w:jc w:val="both"/>
      </w:pPr>
    </w:p>
    <w:p w:rsidR="00600350" w:rsidRDefault="00600350" w:rsidP="00600350">
      <w:pPr>
        <w:jc w:val="both"/>
      </w:pPr>
      <w:r>
        <w:t xml:space="preserve">Σας επισημαίνουμε ότι </w:t>
      </w:r>
      <w:r w:rsidRPr="00E40562">
        <w:rPr>
          <w:u w:val="single"/>
        </w:rPr>
        <w:t>ο παρόν διαγωνισμός δεν είναι μειοδοτικός</w:t>
      </w:r>
      <w:r>
        <w:t>. Θα ληφθούν υπόψη η αναλυτική περιγραφή των παροχών και υπηρεσιών, όπως αυτές ζητούνται από την προκήρυξη, καθώς και η εμπειρία των τουριστικών γραφείων σε πολυήμερες σχολικές εκδρομές.</w:t>
      </w:r>
    </w:p>
    <w:p w:rsidR="006C4CDA" w:rsidRDefault="006C4CDA" w:rsidP="008F0B53">
      <w:pPr>
        <w:spacing w:line="360" w:lineRule="auto"/>
      </w:pPr>
    </w:p>
    <w:p w:rsidR="006C4CDA" w:rsidRDefault="006C4CDA" w:rsidP="008F0B53">
      <w:pPr>
        <w:spacing w:line="360" w:lineRule="auto"/>
      </w:pPr>
    </w:p>
    <w:tbl>
      <w:tblPr>
        <w:tblW w:w="9401" w:type="dxa"/>
        <w:tblInd w:w="250" w:type="dxa"/>
        <w:tblLook w:val="04A0" w:firstRow="1" w:lastRow="0" w:firstColumn="1" w:lastColumn="0" w:noHBand="0" w:noVBand="1"/>
      </w:tblPr>
      <w:tblGrid>
        <w:gridCol w:w="4094"/>
        <w:gridCol w:w="5307"/>
      </w:tblGrid>
      <w:tr w:rsidR="00197CE1" w:rsidRPr="005F423A" w:rsidTr="00197CE1">
        <w:tc>
          <w:tcPr>
            <w:tcW w:w="4094" w:type="dxa"/>
          </w:tcPr>
          <w:p w:rsidR="00197CE1" w:rsidRPr="005F423A" w:rsidRDefault="00197CE1" w:rsidP="00CF2652">
            <w:pPr>
              <w:jc w:val="both"/>
              <w:rPr>
                <w:b/>
              </w:rPr>
            </w:pPr>
          </w:p>
        </w:tc>
        <w:tc>
          <w:tcPr>
            <w:tcW w:w="5307" w:type="dxa"/>
          </w:tcPr>
          <w:p w:rsidR="00197CE1" w:rsidRDefault="00017F38" w:rsidP="00CF2652">
            <w:pPr>
              <w:jc w:val="center"/>
              <w:rPr>
                <w:rFonts w:ascii="Arial" w:hAnsi="Arial" w:cs="Arial"/>
                <w:b/>
              </w:rPr>
            </w:pPr>
            <w:r>
              <w:rPr>
                <w:rFonts w:ascii="Arial" w:hAnsi="Arial" w:cs="Arial"/>
                <w:b/>
              </w:rPr>
              <w:t>Ο Διευθυντής του Σχολείου</w:t>
            </w:r>
          </w:p>
          <w:p w:rsidR="00017F38" w:rsidRDefault="00017F38" w:rsidP="00CF2652">
            <w:pPr>
              <w:jc w:val="center"/>
              <w:rPr>
                <w:rFonts w:ascii="Arial" w:hAnsi="Arial" w:cs="Arial"/>
                <w:b/>
              </w:rPr>
            </w:pPr>
          </w:p>
          <w:p w:rsidR="00017F38" w:rsidRDefault="00017F38" w:rsidP="00CF2652">
            <w:pPr>
              <w:jc w:val="center"/>
              <w:rPr>
                <w:rFonts w:ascii="Arial" w:hAnsi="Arial" w:cs="Arial"/>
                <w:b/>
              </w:rPr>
            </w:pPr>
          </w:p>
          <w:p w:rsidR="00017F38" w:rsidRDefault="00017F38" w:rsidP="00CF2652">
            <w:pPr>
              <w:jc w:val="center"/>
              <w:rPr>
                <w:rFonts w:ascii="Arial" w:hAnsi="Arial" w:cs="Arial"/>
                <w:b/>
              </w:rPr>
            </w:pPr>
          </w:p>
          <w:p w:rsidR="00017F38" w:rsidRPr="005F423A" w:rsidRDefault="00017F38" w:rsidP="00CF2652">
            <w:pPr>
              <w:jc w:val="center"/>
              <w:rPr>
                <w:b/>
              </w:rPr>
            </w:pPr>
            <w:r>
              <w:rPr>
                <w:rFonts w:ascii="Arial" w:hAnsi="Arial" w:cs="Arial"/>
                <w:b/>
              </w:rPr>
              <w:t>Αναστάσιος Παπάς</w:t>
            </w:r>
          </w:p>
        </w:tc>
      </w:tr>
    </w:tbl>
    <w:p w:rsidR="00197CE1" w:rsidRDefault="00197CE1" w:rsidP="00197CE1">
      <w:pPr>
        <w:spacing w:line="360" w:lineRule="auto"/>
      </w:pPr>
    </w:p>
    <w:sectPr w:rsidR="00197CE1" w:rsidSect="00600350">
      <w:footerReference w:type="even" r:id="rId9"/>
      <w:pgSz w:w="11906" w:h="16838"/>
      <w:pgMar w:top="1134" w:right="1274" w:bottom="993" w:left="1134" w:header="720" w:footer="1134"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A50FC" w:rsidRDefault="002A50FC">
      <w:r>
        <w:separator/>
      </w:r>
    </w:p>
  </w:endnote>
  <w:endnote w:type="continuationSeparator" w:id="0">
    <w:p w:rsidR="002A50FC" w:rsidRDefault="002A50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A1"/>
    <w:family w:val="swiss"/>
    <w:pitch w:val="variable"/>
    <w:sig w:usb0="E0002EFF" w:usb1="C000785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Calibri">
    <w:panose1 w:val="020F0502020204030204"/>
    <w:charset w:val="A1"/>
    <w:family w:val="swiss"/>
    <w:pitch w:val="variable"/>
    <w:sig w:usb0="E0002EFF" w:usb1="C000247B" w:usb2="00000009" w:usb3="00000000" w:csb0="000001FF" w:csb1="00000000"/>
  </w:font>
  <w:font w:name="Tahoma">
    <w:panose1 w:val="020B0604030504040204"/>
    <w:charset w:val="A1"/>
    <w:family w:val="swiss"/>
    <w:pitch w:val="variable"/>
    <w:sig w:usb0="21002A87" w:usb1="00000000" w:usb2="00000000" w:usb3="00000000" w:csb0="0001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A1"/>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B6A8F" w:rsidRDefault="0077343A">
    <w:pPr>
      <w:pStyle w:val="a3"/>
      <w:framePr w:wrap="around" w:vAnchor="text" w:hAnchor="margin" w:xAlign="center" w:y="1"/>
      <w:rPr>
        <w:rStyle w:val="a4"/>
      </w:rPr>
    </w:pPr>
    <w:r>
      <w:rPr>
        <w:rStyle w:val="a4"/>
      </w:rPr>
      <w:fldChar w:fldCharType="begin"/>
    </w:r>
    <w:r w:rsidR="008F0B53">
      <w:rPr>
        <w:rStyle w:val="a4"/>
      </w:rPr>
      <w:instrText xml:space="preserve">PAGE  </w:instrText>
    </w:r>
    <w:r>
      <w:rPr>
        <w:rStyle w:val="a4"/>
      </w:rPr>
      <w:fldChar w:fldCharType="end"/>
    </w:r>
  </w:p>
  <w:p w:rsidR="00AB6A8F" w:rsidRDefault="002A50FC">
    <w:pPr>
      <w:pStyle w:val="a3"/>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A50FC" w:rsidRDefault="002A50FC">
      <w:r>
        <w:separator/>
      </w:r>
    </w:p>
  </w:footnote>
  <w:footnote w:type="continuationSeparator" w:id="0">
    <w:p w:rsidR="002A50FC" w:rsidRDefault="002A50F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1123A0B"/>
    <w:multiLevelType w:val="hybridMultilevel"/>
    <w:tmpl w:val="44D65A18"/>
    <w:lvl w:ilvl="0" w:tplc="9F6C7FF0">
      <w:start w:val="1"/>
      <w:numFmt w:val="decimal"/>
      <w:lvlText w:val="%1."/>
      <w:lvlJc w:val="left"/>
      <w:pPr>
        <w:ind w:left="502" w:hanging="360"/>
      </w:pPr>
      <w:rPr>
        <w:rFonts w:ascii="Arial" w:eastAsia="Times New Roman" w:hAnsi="Arial" w:cs="Arial"/>
        <w:b w:val="0"/>
        <w:sz w:val="18"/>
      </w:rPr>
    </w:lvl>
    <w:lvl w:ilvl="1" w:tplc="04080019" w:tentative="1">
      <w:start w:val="1"/>
      <w:numFmt w:val="lowerLetter"/>
      <w:lvlText w:val="%2."/>
      <w:lvlJc w:val="left"/>
      <w:pPr>
        <w:ind w:left="1110" w:hanging="360"/>
      </w:pPr>
    </w:lvl>
    <w:lvl w:ilvl="2" w:tplc="0408001B" w:tentative="1">
      <w:start w:val="1"/>
      <w:numFmt w:val="lowerRoman"/>
      <w:lvlText w:val="%3."/>
      <w:lvlJc w:val="right"/>
      <w:pPr>
        <w:ind w:left="1830" w:hanging="180"/>
      </w:pPr>
    </w:lvl>
    <w:lvl w:ilvl="3" w:tplc="0408000F" w:tentative="1">
      <w:start w:val="1"/>
      <w:numFmt w:val="decimal"/>
      <w:lvlText w:val="%4."/>
      <w:lvlJc w:val="left"/>
      <w:pPr>
        <w:ind w:left="2550" w:hanging="360"/>
      </w:pPr>
    </w:lvl>
    <w:lvl w:ilvl="4" w:tplc="04080019" w:tentative="1">
      <w:start w:val="1"/>
      <w:numFmt w:val="lowerLetter"/>
      <w:lvlText w:val="%5."/>
      <w:lvlJc w:val="left"/>
      <w:pPr>
        <w:ind w:left="3270" w:hanging="360"/>
      </w:pPr>
    </w:lvl>
    <w:lvl w:ilvl="5" w:tplc="0408001B" w:tentative="1">
      <w:start w:val="1"/>
      <w:numFmt w:val="lowerRoman"/>
      <w:lvlText w:val="%6."/>
      <w:lvlJc w:val="right"/>
      <w:pPr>
        <w:ind w:left="3990" w:hanging="180"/>
      </w:pPr>
    </w:lvl>
    <w:lvl w:ilvl="6" w:tplc="0408000F" w:tentative="1">
      <w:start w:val="1"/>
      <w:numFmt w:val="decimal"/>
      <w:lvlText w:val="%7."/>
      <w:lvlJc w:val="left"/>
      <w:pPr>
        <w:ind w:left="4710" w:hanging="360"/>
      </w:pPr>
    </w:lvl>
    <w:lvl w:ilvl="7" w:tplc="04080019" w:tentative="1">
      <w:start w:val="1"/>
      <w:numFmt w:val="lowerLetter"/>
      <w:lvlText w:val="%8."/>
      <w:lvlJc w:val="left"/>
      <w:pPr>
        <w:ind w:left="5430" w:hanging="360"/>
      </w:pPr>
    </w:lvl>
    <w:lvl w:ilvl="8" w:tplc="0408001B" w:tentative="1">
      <w:start w:val="1"/>
      <w:numFmt w:val="lowerRoman"/>
      <w:lvlText w:val="%9."/>
      <w:lvlJc w:val="right"/>
      <w:pPr>
        <w:ind w:left="615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F0B53"/>
    <w:rsid w:val="00017F38"/>
    <w:rsid w:val="0006456A"/>
    <w:rsid w:val="000A53F2"/>
    <w:rsid w:val="000C7B9D"/>
    <w:rsid w:val="000F42EE"/>
    <w:rsid w:val="001233B0"/>
    <w:rsid w:val="0014193A"/>
    <w:rsid w:val="001561A9"/>
    <w:rsid w:val="00184224"/>
    <w:rsid w:val="00197CE1"/>
    <w:rsid w:val="001D1A12"/>
    <w:rsid w:val="001F4805"/>
    <w:rsid w:val="002403BA"/>
    <w:rsid w:val="002A1C21"/>
    <w:rsid w:val="002A50FC"/>
    <w:rsid w:val="002A51E6"/>
    <w:rsid w:val="002F3D39"/>
    <w:rsid w:val="0031106D"/>
    <w:rsid w:val="0032685F"/>
    <w:rsid w:val="00371FEC"/>
    <w:rsid w:val="00377EB6"/>
    <w:rsid w:val="003F1760"/>
    <w:rsid w:val="0042403E"/>
    <w:rsid w:val="0047427F"/>
    <w:rsid w:val="00495822"/>
    <w:rsid w:val="004D66AD"/>
    <w:rsid w:val="004E1700"/>
    <w:rsid w:val="00577F2D"/>
    <w:rsid w:val="00600350"/>
    <w:rsid w:val="006A7A34"/>
    <w:rsid w:val="006C4CDA"/>
    <w:rsid w:val="006D5690"/>
    <w:rsid w:val="006F5268"/>
    <w:rsid w:val="00721E27"/>
    <w:rsid w:val="007332EE"/>
    <w:rsid w:val="0077343A"/>
    <w:rsid w:val="007D5B32"/>
    <w:rsid w:val="00864AE2"/>
    <w:rsid w:val="00875C54"/>
    <w:rsid w:val="00881152"/>
    <w:rsid w:val="008A3D39"/>
    <w:rsid w:val="008F0B53"/>
    <w:rsid w:val="008F21E0"/>
    <w:rsid w:val="008F7F0F"/>
    <w:rsid w:val="00910E46"/>
    <w:rsid w:val="0091187B"/>
    <w:rsid w:val="00944A82"/>
    <w:rsid w:val="00972033"/>
    <w:rsid w:val="00994870"/>
    <w:rsid w:val="009E63CE"/>
    <w:rsid w:val="00A1226B"/>
    <w:rsid w:val="00A60F99"/>
    <w:rsid w:val="00A76D5E"/>
    <w:rsid w:val="00AC7D2E"/>
    <w:rsid w:val="00B020DF"/>
    <w:rsid w:val="00B0759E"/>
    <w:rsid w:val="00C1325C"/>
    <w:rsid w:val="00C31555"/>
    <w:rsid w:val="00CC2535"/>
    <w:rsid w:val="00CC604B"/>
    <w:rsid w:val="00D0600D"/>
    <w:rsid w:val="00D653DE"/>
    <w:rsid w:val="00DA2ED7"/>
    <w:rsid w:val="00DE2DBB"/>
    <w:rsid w:val="00DE753F"/>
    <w:rsid w:val="00E95271"/>
    <w:rsid w:val="00EA2FF2"/>
    <w:rsid w:val="00EB4B23"/>
    <w:rsid w:val="00EF1125"/>
    <w:rsid w:val="00F52E6F"/>
    <w:rsid w:val="00FF6BCF"/>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2C2F98"/>
  <w15:docId w15:val="{A659A011-D57D-4ED1-9C2F-ED6270EEEC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imes New Roman"/>
        <w:sz w:val="24"/>
        <w:lang w:val="en-GB" w:eastAsia="en-US" w:bidi="ar-SA"/>
      </w:rPr>
    </w:rPrDefault>
    <w:pPrDefault/>
  </w:docDefaults>
  <w:latentStyles w:defLockedState="0" w:defUIPriority="99" w:defSemiHidden="0" w:defUnhideWhenUsed="0" w:defQFormat="0" w:count="377">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a">
    <w:name w:val="Normal"/>
    <w:qFormat/>
    <w:rsid w:val="008F0B53"/>
    <w:rPr>
      <w:rFonts w:eastAsia="Times New Roman"/>
      <w:szCs w:val="24"/>
      <w:lang w:val="el-GR" w:eastAsia="el-GR"/>
    </w:rPr>
  </w:style>
  <w:style w:type="paragraph" w:styleId="1">
    <w:name w:val="heading 1"/>
    <w:basedOn w:val="a"/>
    <w:next w:val="a"/>
    <w:link w:val="1Char"/>
    <w:qFormat/>
    <w:rsid w:val="008F0B53"/>
    <w:pPr>
      <w:keepNext/>
      <w:ind w:left="-709" w:firstLine="425"/>
      <w:outlineLvl w:val="0"/>
    </w:pPr>
    <w:rPr>
      <w:rFonts w:ascii="Arial" w:hAnsi="Arial"/>
      <w:b/>
      <w:sz w:val="20"/>
      <w:szCs w:val="20"/>
    </w:rPr>
  </w:style>
  <w:style w:type="paragraph" w:styleId="6">
    <w:name w:val="heading 6"/>
    <w:basedOn w:val="a"/>
    <w:next w:val="a"/>
    <w:link w:val="6Char"/>
    <w:qFormat/>
    <w:rsid w:val="008F0B53"/>
    <w:pPr>
      <w:keepNext/>
      <w:ind w:left="1154"/>
      <w:outlineLvl w:val="5"/>
    </w:pPr>
    <w:rPr>
      <w:rFonts w:ascii="Arial" w:hAnsi="Arial" w:cs="Arial"/>
      <w:b/>
      <w:bCs/>
    </w:rPr>
  </w:style>
  <w:style w:type="paragraph" w:styleId="7">
    <w:name w:val="heading 7"/>
    <w:basedOn w:val="a"/>
    <w:next w:val="a"/>
    <w:link w:val="7Char"/>
    <w:qFormat/>
    <w:rsid w:val="008F0B53"/>
    <w:pPr>
      <w:keepNext/>
      <w:jc w:val="both"/>
      <w:outlineLvl w:val="6"/>
    </w:pPr>
    <w:rPr>
      <w:rFonts w:ascii="Arial" w:hAnsi="Arial" w:cs="Arial"/>
      <w:b/>
      <w:b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Επικεφαλίδα 1 Char"/>
    <w:basedOn w:val="a0"/>
    <w:link w:val="1"/>
    <w:rsid w:val="008F0B53"/>
    <w:rPr>
      <w:rFonts w:ascii="Arial" w:eastAsia="Times New Roman" w:hAnsi="Arial"/>
      <w:b/>
      <w:sz w:val="20"/>
      <w:lang w:val="el-GR" w:eastAsia="el-GR"/>
    </w:rPr>
  </w:style>
  <w:style w:type="character" w:customStyle="1" w:styleId="6Char">
    <w:name w:val="Επικεφαλίδα 6 Char"/>
    <w:basedOn w:val="a0"/>
    <w:link w:val="6"/>
    <w:rsid w:val="008F0B53"/>
    <w:rPr>
      <w:rFonts w:ascii="Arial" w:eastAsia="Times New Roman" w:hAnsi="Arial" w:cs="Arial"/>
      <w:b/>
      <w:bCs/>
      <w:szCs w:val="24"/>
      <w:lang w:val="el-GR" w:eastAsia="el-GR"/>
    </w:rPr>
  </w:style>
  <w:style w:type="character" w:customStyle="1" w:styleId="7Char">
    <w:name w:val="Επικεφαλίδα 7 Char"/>
    <w:basedOn w:val="a0"/>
    <w:link w:val="7"/>
    <w:rsid w:val="008F0B53"/>
    <w:rPr>
      <w:rFonts w:ascii="Arial" w:eastAsia="Times New Roman" w:hAnsi="Arial" w:cs="Arial"/>
      <w:b/>
      <w:bCs/>
      <w:szCs w:val="24"/>
      <w:lang w:val="el-GR" w:eastAsia="el-GR"/>
    </w:rPr>
  </w:style>
  <w:style w:type="paragraph" w:styleId="a3">
    <w:name w:val="footer"/>
    <w:basedOn w:val="a"/>
    <w:link w:val="Char"/>
    <w:rsid w:val="008F0B53"/>
    <w:pPr>
      <w:tabs>
        <w:tab w:val="center" w:pos="4153"/>
        <w:tab w:val="right" w:pos="8306"/>
      </w:tabs>
    </w:pPr>
    <w:rPr>
      <w:sz w:val="20"/>
      <w:szCs w:val="20"/>
    </w:rPr>
  </w:style>
  <w:style w:type="character" w:customStyle="1" w:styleId="Char">
    <w:name w:val="Υποσέλιδο Char"/>
    <w:basedOn w:val="a0"/>
    <w:link w:val="a3"/>
    <w:rsid w:val="008F0B53"/>
    <w:rPr>
      <w:rFonts w:eastAsia="Times New Roman"/>
      <w:sz w:val="20"/>
      <w:lang w:val="el-GR" w:eastAsia="el-GR"/>
    </w:rPr>
  </w:style>
  <w:style w:type="character" w:styleId="a4">
    <w:name w:val="page number"/>
    <w:basedOn w:val="a0"/>
    <w:rsid w:val="008F0B53"/>
  </w:style>
  <w:style w:type="paragraph" w:styleId="a5">
    <w:name w:val="Body Text Indent"/>
    <w:basedOn w:val="a"/>
    <w:link w:val="Char0"/>
    <w:rsid w:val="008F0B53"/>
    <w:pPr>
      <w:framePr w:w="3677" w:h="1577" w:hSpace="180" w:wrap="around" w:vAnchor="text" w:hAnchor="page" w:x="1735" w:y="741"/>
      <w:ind w:left="142"/>
      <w:jc w:val="center"/>
    </w:pPr>
    <w:rPr>
      <w:rFonts w:ascii="Arial" w:hAnsi="Arial"/>
      <w:b/>
      <w:sz w:val="20"/>
      <w:szCs w:val="20"/>
    </w:rPr>
  </w:style>
  <w:style w:type="character" w:customStyle="1" w:styleId="Char0">
    <w:name w:val="Σώμα κείμενου με εσοχή Char"/>
    <w:basedOn w:val="a0"/>
    <w:link w:val="a5"/>
    <w:rsid w:val="008F0B53"/>
    <w:rPr>
      <w:rFonts w:ascii="Arial" w:eastAsia="Times New Roman" w:hAnsi="Arial"/>
      <w:b/>
      <w:sz w:val="20"/>
      <w:lang w:val="el-GR" w:eastAsia="el-GR"/>
    </w:rPr>
  </w:style>
  <w:style w:type="paragraph" w:styleId="a6">
    <w:name w:val="caption"/>
    <w:basedOn w:val="a"/>
    <w:next w:val="a"/>
    <w:qFormat/>
    <w:rsid w:val="008F0B53"/>
    <w:pPr>
      <w:framePr w:w="3677" w:h="1297" w:hSpace="180" w:wrap="around" w:vAnchor="text" w:hAnchor="page" w:x="1735" w:y="741"/>
      <w:ind w:left="142"/>
      <w:jc w:val="center"/>
    </w:pPr>
    <w:rPr>
      <w:rFonts w:ascii="Arial" w:hAnsi="Arial"/>
      <w:b/>
      <w:sz w:val="22"/>
      <w:szCs w:val="20"/>
    </w:rPr>
  </w:style>
  <w:style w:type="paragraph" w:styleId="a7">
    <w:name w:val="Body Text"/>
    <w:basedOn w:val="a"/>
    <w:link w:val="Char1"/>
    <w:rsid w:val="008F0B53"/>
    <w:pPr>
      <w:jc w:val="both"/>
    </w:pPr>
    <w:rPr>
      <w:rFonts w:ascii="Arial" w:hAnsi="Arial" w:cs="Arial"/>
    </w:rPr>
  </w:style>
  <w:style w:type="character" w:customStyle="1" w:styleId="Char1">
    <w:name w:val="Σώμα κειμένου Char"/>
    <w:basedOn w:val="a0"/>
    <w:link w:val="a7"/>
    <w:rsid w:val="008F0B53"/>
    <w:rPr>
      <w:rFonts w:ascii="Arial" w:eastAsia="Times New Roman" w:hAnsi="Arial" w:cs="Arial"/>
      <w:szCs w:val="24"/>
      <w:lang w:val="el-GR" w:eastAsia="el-GR"/>
    </w:rPr>
  </w:style>
  <w:style w:type="character" w:styleId="-">
    <w:name w:val="Hyperlink"/>
    <w:unhideWhenUsed/>
    <w:rsid w:val="008F0B53"/>
    <w:rPr>
      <w:color w:val="0000FF"/>
      <w:u w:val="single"/>
    </w:rPr>
  </w:style>
  <w:style w:type="table" w:customStyle="1" w:styleId="TableGrid1">
    <w:name w:val="Table Grid1"/>
    <w:basedOn w:val="a1"/>
    <w:next w:val="a8"/>
    <w:uiPriority w:val="59"/>
    <w:rsid w:val="0032685F"/>
    <w:rPr>
      <w:rFonts w:ascii="Calibri" w:hAnsi="Calibri"/>
      <w:sz w:val="22"/>
      <w:szCs w:val="22"/>
      <w:lang w:val="el-G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a8">
    <w:name w:val="Table Grid"/>
    <w:basedOn w:val="a1"/>
    <w:uiPriority w:val="39"/>
    <w:rsid w:val="0032685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Balloon Text"/>
    <w:basedOn w:val="a"/>
    <w:link w:val="Char2"/>
    <w:uiPriority w:val="99"/>
    <w:semiHidden/>
    <w:unhideWhenUsed/>
    <w:rsid w:val="00B0759E"/>
    <w:rPr>
      <w:rFonts w:ascii="Tahoma" w:hAnsi="Tahoma" w:cs="Tahoma"/>
      <w:sz w:val="16"/>
      <w:szCs w:val="16"/>
    </w:rPr>
  </w:style>
  <w:style w:type="character" w:customStyle="1" w:styleId="Char2">
    <w:name w:val="Κείμενο πλαισίου Char"/>
    <w:basedOn w:val="a0"/>
    <w:link w:val="a9"/>
    <w:uiPriority w:val="99"/>
    <w:semiHidden/>
    <w:rsid w:val="00B0759E"/>
    <w:rPr>
      <w:rFonts w:ascii="Tahoma" w:eastAsia="Times New Roman" w:hAnsi="Tahoma" w:cs="Tahoma"/>
      <w:sz w:val="16"/>
      <w:szCs w:val="16"/>
      <w:lang w:val="el-GR" w:eastAsia="el-G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47941485">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ail@3dim-thess.thess.sch.gr" TargetMode="Externa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2</Pages>
  <Words>614</Words>
  <Characters>3317</Characters>
  <Application>Microsoft Office Word</Application>
  <DocSecurity>0</DocSecurity>
  <Lines>27</Lines>
  <Paragraphs>7</Paragraphs>
  <ScaleCrop>false</ScaleCrop>
  <HeadingPairs>
    <vt:vector size="4" baseType="variant">
      <vt:variant>
        <vt:lpstr>Τίτλος</vt:lpstr>
      </vt:variant>
      <vt:variant>
        <vt:i4>1</vt:i4>
      </vt:variant>
      <vt:variant>
        <vt:lpstr>Title</vt:lpstr>
      </vt:variant>
      <vt:variant>
        <vt:i4>1</vt:i4>
      </vt:variant>
    </vt:vector>
  </HeadingPairs>
  <TitlesOfParts>
    <vt:vector size="2" baseType="lpstr">
      <vt:lpstr/>
      <vt:lpstr/>
    </vt:vector>
  </TitlesOfParts>
  <Company>Hewlett-Packard Company</Company>
  <LinksUpToDate>false</LinksUpToDate>
  <CharactersWithSpaces>3924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Anastasios Papas</dc:creator>
  <cp:lastModifiedBy>Anastasios Papas</cp:lastModifiedBy>
  <cp:revision>6</cp:revision>
  <cp:lastPrinted>2019-10-10T08:06:00Z</cp:lastPrinted>
  <dcterms:created xsi:type="dcterms:W3CDTF">2019-10-10T08:01:00Z</dcterms:created>
  <dcterms:modified xsi:type="dcterms:W3CDTF">2019-10-11T09:34:00Z</dcterms:modified>
</cp:coreProperties>
</file>