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438" w:rsidRPr="00505A09" w:rsidRDefault="00162438" w:rsidP="00162438">
      <w:r>
        <w:t xml:space="preserve">         </w:t>
      </w:r>
      <w:r w:rsidRPr="00505A09">
        <w:rPr>
          <w:lang w:val="en-US"/>
        </w:rPr>
        <w:t>A</w:t>
      </w:r>
      <w:proofErr w:type="spellStart"/>
      <w:r w:rsidRPr="00505A09">
        <w:t>γαπητοί</w:t>
      </w:r>
      <w:proofErr w:type="spellEnd"/>
      <w:r>
        <w:t>/</w:t>
      </w:r>
      <w:proofErr w:type="gramStart"/>
      <w:r>
        <w:t xml:space="preserve">ες </w:t>
      </w:r>
      <w:r w:rsidRPr="00505A09">
        <w:t xml:space="preserve"> συνάδελφοι</w:t>
      </w:r>
      <w:proofErr w:type="gramEnd"/>
      <w:r w:rsidRPr="00505A09">
        <w:t>/</w:t>
      </w:r>
      <w:proofErr w:type="spellStart"/>
      <w:r w:rsidRPr="00505A09">
        <w:t>ισσες</w:t>
      </w:r>
      <w:proofErr w:type="spellEnd"/>
    </w:p>
    <w:p w:rsidR="00162438" w:rsidRPr="00505A09" w:rsidRDefault="00162438" w:rsidP="00162438">
      <w:pPr>
        <w:jc w:val="both"/>
      </w:pPr>
      <w:r>
        <w:t xml:space="preserve">        </w:t>
      </w:r>
      <w:r w:rsidRPr="00505A09">
        <w:t>Το Υπουργείο Παιδείας μας ενημέρωσε την προηγούμενη εβδομάδα ότι θα αποσταλεί τελικά η εγκύκλιος για τα απολογιστικά στοιχεία των Προγραμμάτων Σχολικών Δραστηριοτήτων που υλοποιήθηκαν κατά το σχολικό έτος 2019-2020. Δε γνωρίζουμε το περιεχόμενο και τα χρονικά περιθώρια που θα ορίζονται από την εγκύκλιο. Αποστέλλουμε όμως άμεσα τις βεβαιώσεις υλοποίησης των προγραμμάτων Αγωγής Υγείας, Περιβαλλοντικής Εκπαίδευσης και Πολιτιστικών Θεμάτων για να χορηγηθούν στους μαθητές/</w:t>
      </w:r>
      <w:proofErr w:type="spellStart"/>
      <w:r w:rsidRPr="00505A09">
        <w:t>τριες</w:t>
      </w:r>
      <w:proofErr w:type="spellEnd"/>
      <w:r w:rsidRPr="00505A09">
        <w:t xml:space="preserve"> σας, που συμμετείχαν σ αυτά. </w:t>
      </w:r>
    </w:p>
    <w:p w:rsidR="00162438" w:rsidRPr="00505A09" w:rsidRDefault="00162438" w:rsidP="00162438">
      <w:pPr>
        <w:jc w:val="both"/>
      </w:pPr>
      <w:r>
        <w:t xml:space="preserve">        Παρακαλούμε τους/τις συναδέλφους/</w:t>
      </w:r>
      <w:proofErr w:type="spellStart"/>
      <w:r>
        <w:t>ισσες</w:t>
      </w:r>
      <w:proofErr w:type="spellEnd"/>
      <w:r>
        <w:t xml:space="preserve"> που έχουν δανειστεί εκπαιδευτικό υλικό να φροντίσουν για την επιστροφή του στο γραφείο σχολικών δραστηριοτήτων, ενημερώνοντας τον αρμόδιο Υπεύθυνο της δράσης. </w:t>
      </w:r>
      <w:r w:rsidRPr="00505A09">
        <w:t xml:space="preserve">Όσοι από εσάς έχετε ολοκληρώσει το πρόγραμμα που δηλώσατε τη φετινή σχολική χρονιά, είτε δια ζώσης είτε διαδικτυακά,  μπορείτε να αποστέλλεται το παραγόμενο υλικό στους Υπεύθυνους των τριών δράσεων με την ένδειξη α) για ενημέρωση του υπεύθυνου, β) για ανάρτηση στα προγράμματα σχολικών δραστηριοτήτων στην ιστοσελίδα της διεύθυνσης ή γ) ανάρτηση στην ιστοσελίδα </w:t>
      </w:r>
      <w:r w:rsidRPr="00505A09">
        <w:rPr>
          <w:u w:val="single"/>
        </w:rPr>
        <w:t>και</w:t>
      </w:r>
      <w:r w:rsidRPr="00505A09">
        <w:t xml:space="preserve"> στο </w:t>
      </w:r>
      <w:proofErr w:type="spellStart"/>
      <w:r w:rsidRPr="00505A09">
        <w:t>ιστολόγιο</w:t>
      </w:r>
      <w:proofErr w:type="spellEnd"/>
      <w:r w:rsidRPr="00505A09">
        <w:t xml:space="preserve"> της κάθε δράσης. Παρακαλούμε να αναφέρετε πάντα τον τίτλο του προγράμματός σας, την τάξη και το σχολείο καθώς και τα ονοματεπώνυμα όλων των εκπαιδευτικών που συμμετείχαν.</w:t>
      </w:r>
    </w:p>
    <w:p w:rsidR="00162438" w:rsidRPr="00505A09" w:rsidRDefault="00162438" w:rsidP="00162438">
      <w:pPr>
        <w:jc w:val="both"/>
        <w:rPr>
          <w:b/>
        </w:rPr>
      </w:pPr>
      <w:r w:rsidRPr="00505A09">
        <w:rPr>
          <w:b/>
        </w:rPr>
        <w:t>Αποστολή Υλικού</w:t>
      </w:r>
    </w:p>
    <w:p w:rsidR="00162438" w:rsidRPr="00505A09" w:rsidRDefault="00162438" w:rsidP="00162438">
      <w:pPr>
        <w:pStyle w:val="a3"/>
        <w:numPr>
          <w:ilvl w:val="0"/>
          <w:numId w:val="1"/>
        </w:numPr>
        <w:tabs>
          <w:tab w:val="left" w:pos="284"/>
        </w:tabs>
        <w:spacing w:after="0" w:line="240" w:lineRule="auto"/>
        <w:ind w:left="284" w:hanging="284"/>
        <w:contextualSpacing w:val="0"/>
        <w:jc w:val="both"/>
      </w:pPr>
      <w:r w:rsidRPr="00505A09">
        <w:rPr>
          <w:i/>
        </w:rPr>
        <w:t>Περιβαλλοντική Εκπαίδευση</w:t>
      </w:r>
      <w:r w:rsidRPr="00505A09">
        <w:t xml:space="preserve"> στο </w:t>
      </w:r>
      <w:hyperlink r:id="rId5" w:history="1">
        <w:r w:rsidRPr="00505A09">
          <w:rPr>
            <w:rStyle w:val="-"/>
            <w:b/>
            <w:lang w:val="en-US"/>
          </w:rPr>
          <w:t>perivallondiki</w:t>
        </w:r>
        <w:r w:rsidRPr="00505A09">
          <w:rPr>
            <w:rStyle w:val="-"/>
            <w:b/>
          </w:rPr>
          <w:t>@</w:t>
        </w:r>
        <w:r w:rsidRPr="00505A09">
          <w:rPr>
            <w:rStyle w:val="-"/>
            <w:b/>
            <w:lang w:val="en-US"/>
          </w:rPr>
          <w:t>gmail</w:t>
        </w:r>
        <w:r w:rsidRPr="00505A09">
          <w:rPr>
            <w:rStyle w:val="-"/>
            <w:b/>
          </w:rPr>
          <w:t>.</w:t>
        </w:r>
        <w:r w:rsidRPr="00505A09">
          <w:rPr>
            <w:rStyle w:val="-"/>
            <w:b/>
            <w:lang w:val="en-US"/>
          </w:rPr>
          <w:t>com</w:t>
        </w:r>
      </w:hyperlink>
      <w:r w:rsidRPr="00505A09">
        <w:rPr>
          <w:b/>
        </w:rPr>
        <w:t xml:space="preserve"> </w:t>
      </w:r>
      <w:r w:rsidRPr="00505A09">
        <w:t xml:space="preserve">ή από το    </w:t>
      </w:r>
      <w:hyperlink r:id="rId6" w:history="1">
        <w:r w:rsidRPr="00505A09">
          <w:rPr>
            <w:rStyle w:val="-"/>
            <w:b/>
            <w:lang w:val="en-US"/>
          </w:rPr>
          <w:t>https</w:t>
        </w:r>
        <w:r w:rsidRPr="00505A09">
          <w:rPr>
            <w:rStyle w:val="-"/>
            <w:b/>
          </w:rPr>
          <w:t>://</w:t>
        </w:r>
        <w:r w:rsidRPr="00505A09">
          <w:rPr>
            <w:rStyle w:val="-"/>
            <w:b/>
            <w:lang w:val="en-US"/>
          </w:rPr>
          <w:t>wetransfer</w:t>
        </w:r>
        <w:r w:rsidRPr="00505A09">
          <w:rPr>
            <w:rStyle w:val="-"/>
            <w:b/>
          </w:rPr>
          <w:t>.</w:t>
        </w:r>
        <w:r w:rsidRPr="00505A09">
          <w:rPr>
            <w:rStyle w:val="-"/>
            <w:b/>
            <w:lang w:val="en-US"/>
          </w:rPr>
          <w:t>com</w:t>
        </w:r>
        <w:r w:rsidRPr="00505A09">
          <w:rPr>
            <w:rStyle w:val="-"/>
            <w:b/>
          </w:rPr>
          <w:t>/</w:t>
        </w:r>
      </w:hyperlink>
      <w:r w:rsidRPr="00505A09">
        <w:rPr>
          <w:rStyle w:val="-"/>
        </w:rPr>
        <w:t xml:space="preserve"> </w:t>
      </w:r>
      <w:r w:rsidRPr="00505A09">
        <w:rPr>
          <w:b/>
        </w:rPr>
        <w:t xml:space="preserve">στο </w:t>
      </w:r>
      <w:hyperlink r:id="rId7" w:history="1">
        <w:r w:rsidRPr="00505A09">
          <w:rPr>
            <w:rStyle w:val="-"/>
            <w:b/>
            <w:lang w:val="en-US"/>
          </w:rPr>
          <w:t>tsalikix</w:t>
        </w:r>
        <w:r w:rsidRPr="00505A09">
          <w:rPr>
            <w:rStyle w:val="-"/>
            <w:b/>
          </w:rPr>
          <w:t>@</w:t>
        </w:r>
        <w:r w:rsidRPr="00505A09">
          <w:rPr>
            <w:rStyle w:val="-"/>
            <w:b/>
            <w:lang w:val="en-US"/>
          </w:rPr>
          <w:t>gmail</w:t>
        </w:r>
        <w:r w:rsidRPr="00505A09">
          <w:rPr>
            <w:rStyle w:val="-"/>
            <w:b/>
          </w:rPr>
          <w:t>.</w:t>
        </w:r>
        <w:r w:rsidRPr="00505A09">
          <w:rPr>
            <w:rStyle w:val="-"/>
            <w:b/>
            <w:lang w:val="en-US"/>
          </w:rPr>
          <w:t>com</w:t>
        </w:r>
      </w:hyperlink>
      <w:r w:rsidRPr="00505A09">
        <w:t xml:space="preserve">  </w:t>
      </w:r>
    </w:p>
    <w:p w:rsidR="00162438" w:rsidRPr="00505A09" w:rsidRDefault="00162438" w:rsidP="00162438">
      <w:pPr>
        <w:pStyle w:val="a3"/>
        <w:numPr>
          <w:ilvl w:val="0"/>
          <w:numId w:val="1"/>
        </w:numPr>
        <w:tabs>
          <w:tab w:val="left" w:pos="284"/>
        </w:tabs>
        <w:spacing w:after="0" w:line="240" w:lineRule="auto"/>
        <w:ind w:left="0" w:firstLine="0"/>
        <w:jc w:val="both"/>
      </w:pPr>
      <w:r w:rsidRPr="00505A09">
        <w:rPr>
          <w:i/>
          <w:lang w:val="en-US"/>
        </w:rPr>
        <w:t>A</w:t>
      </w:r>
      <w:proofErr w:type="spellStart"/>
      <w:r w:rsidRPr="00505A09">
        <w:rPr>
          <w:i/>
        </w:rPr>
        <w:t>γωγή</w:t>
      </w:r>
      <w:proofErr w:type="spellEnd"/>
      <w:r w:rsidRPr="00505A09">
        <w:rPr>
          <w:i/>
        </w:rPr>
        <w:t xml:space="preserve"> Υγείας</w:t>
      </w:r>
      <w:r w:rsidRPr="00505A09">
        <w:t xml:space="preserve"> στο </w:t>
      </w:r>
      <w:hyperlink r:id="rId8" w:history="1">
        <w:r w:rsidRPr="00505A09">
          <w:rPr>
            <w:rStyle w:val="-"/>
            <w:b/>
            <w:lang w:val="en-US"/>
          </w:rPr>
          <w:t>mail</w:t>
        </w:r>
        <w:r w:rsidRPr="00505A09">
          <w:rPr>
            <w:rStyle w:val="-"/>
            <w:b/>
          </w:rPr>
          <w:t>@</w:t>
        </w:r>
        <w:r w:rsidRPr="00505A09">
          <w:rPr>
            <w:rStyle w:val="-"/>
            <w:b/>
            <w:lang w:val="en-US"/>
          </w:rPr>
          <w:t>dipe</w:t>
        </w:r>
        <w:r w:rsidRPr="00505A09">
          <w:rPr>
            <w:rStyle w:val="-"/>
            <w:b/>
          </w:rPr>
          <w:t>-</w:t>
        </w:r>
        <w:r w:rsidRPr="00505A09">
          <w:rPr>
            <w:rStyle w:val="-"/>
            <w:b/>
            <w:lang w:val="en-US"/>
          </w:rPr>
          <w:t>a</w:t>
        </w:r>
        <w:r w:rsidRPr="00505A09">
          <w:rPr>
            <w:rStyle w:val="-"/>
            <w:b/>
          </w:rPr>
          <w:t>.</w:t>
        </w:r>
        <w:r w:rsidRPr="00505A09">
          <w:rPr>
            <w:rStyle w:val="-"/>
            <w:b/>
            <w:lang w:val="en-US"/>
          </w:rPr>
          <w:t>thess</w:t>
        </w:r>
        <w:r w:rsidRPr="00505A09">
          <w:rPr>
            <w:rStyle w:val="-"/>
            <w:b/>
          </w:rPr>
          <w:t>.</w:t>
        </w:r>
        <w:r w:rsidRPr="00505A09">
          <w:rPr>
            <w:rStyle w:val="-"/>
            <w:b/>
            <w:lang w:val="en-US"/>
          </w:rPr>
          <w:t>sch</w:t>
        </w:r>
        <w:r w:rsidRPr="00505A09">
          <w:rPr>
            <w:rStyle w:val="-"/>
            <w:b/>
          </w:rPr>
          <w:t>.</w:t>
        </w:r>
        <w:r w:rsidRPr="00505A09">
          <w:rPr>
            <w:rStyle w:val="-"/>
            <w:b/>
            <w:lang w:val="en-US"/>
          </w:rPr>
          <w:t>gr</w:t>
        </w:r>
      </w:hyperlink>
      <w:r w:rsidRPr="00505A09">
        <w:t xml:space="preserve"> (με την ένδειξη α για ενημέρωση του υπεύθυνου Αγωγής Υγείας) ή στο</w:t>
      </w:r>
      <w:r w:rsidRPr="00505A09">
        <w:rPr>
          <w:b/>
        </w:rPr>
        <w:t xml:space="preserve"> </w:t>
      </w:r>
      <w:hyperlink r:id="rId9" w:history="1">
        <w:r w:rsidRPr="00505A09">
          <w:rPr>
            <w:rStyle w:val="-"/>
            <w:b/>
            <w:lang w:val="en-US"/>
          </w:rPr>
          <w:t>itobou</w:t>
        </w:r>
        <w:r w:rsidRPr="00505A09">
          <w:rPr>
            <w:rStyle w:val="-"/>
            <w:b/>
          </w:rPr>
          <w:t>64@</w:t>
        </w:r>
        <w:r w:rsidRPr="00505A09">
          <w:rPr>
            <w:rStyle w:val="-"/>
            <w:b/>
            <w:lang w:val="en-US"/>
          </w:rPr>
          <w:t>gmail</w:t>
        </w:r>
        <w:r w:rsidRPr="00505A09">
          <w:rPr>
            <w:rStyle w:val="-"/>
            <w:b/>
          </w:rPr>
          <w:t>.</w:t>
        </w:r>
        <w:r w:rsidRPr="00505A09">
          <w:rPr>
            <w:rStyle w:val="-"/>
            <w:b/>
            <w:lang w:val="en-US"/>
          </w:rPr>
          <w:t>com</w:t>
        </w:r>
      </w:hyperlink>
      <w:r w:rsidRPr="00505A09">
        <w:t xml:space="preserve"> (με την ένδειξη α ή β</w:t>
      </w:r>
      <w:r>
        <w:t xml:space="preserve"> ή γ</w:t>
      </w:r>
      <w:r w:rsidRPr="00505A09">
        <w:t>)</w:t>
      </w:r>
    </w:p>
    <w:p w:rsidR="00162438" w:rsidRPr="00505A09" w:rsidRDefault="00162438" w:rsidP="00162438">
      <w:pPr>
        <w:pStyle w:val="a3"/>
        <w:numPr>
          <w:ilvl w:val="0"/>
          <w:numId w:val="1"/>
        </w:numPr>
        <w:tabs>
          <w:tab w:val="left" w:pos="284"/>
        </w:tabs>
        <w:spacing w:after="0" w:line="240" w:lineRule="auto"/>
        <w:ind w:left="0" w:firstLine="0"/>
        <w:contextualSpacing w:val="0"/>
        <w:jc w:val="both"/>
      </w:pPr>
      <w:r w:rsidRPr="00505A09">
        <w:rPr>
          <w:i/>
        </w:rPr>
        <w:t>Πολιτιστικών θεμάτων</w:t>
      </w:r>
      <w:r w:rsidRPr="00505A09">
        <w:t xml:space="preserve"> στο </w:t>
      </w:r>
      <w:hyperlink r:id="rId10" w:history="1">
        <w:r w:rsidRPr="00505A09">
          <w:rPr>
            <w:rStyle w:val="-"/>
            <w:b/>
            <w:lang w:val="en-US"/>
          </w:rPr>
          <w:t>nasiantai</w:t>
        </w:r>
        <w:r w:rsidRPr="00505A09">
          <w:rPr>
            <w:rStyle w:val="-"/>
            <w:b/>
          </w:rPr>
          <w:t>.</w:t>
        </w:r>
        <w:r w:rsidRPr="00505A09">
          <w:rPr>
            <w:rStyle w:val="-"/>
            <w:b/>
            <w:lang w:val="en-US"/>
          </w:rPr>
          <w:t>politistika</w:t>
        </w:r>
        <w:r w:rsidRPr="00505A09">
          <w:rPr>
            <w:rStyle w:val="-"/>
            <w:b/>
          </w:rPr>
          <w:t>@</w:t>
        </w:r>
        <w:r w:rsidRPr="00505A09">
          <w:rPr>
            <w:rStyle w:val="-"/>
            <w:b/>
            <w:lang w:val="en-US"/>
          </w:rPr>
          <w:t>gmail</w:t>
        </w:r>
      </w:hyperlink>
      <w:r w:rsidRPr="00505A09">
        <w:t xml:space="preserve">. </w:t>
      </w:r>
      <w:r w:rsidRPr="00505A09">
        <w:rPr>
          <w:lang w:val="en-US"/>
        </w:rPr>
        <w:t>To</w:t>
      </w:r>
      <w:r w:rsidRPr="00505A09">
        <w:t xml:space="preserve"> Υλικό των προγραμμάτων Πολιτιστικών Θεμάτων θα αναρτηθεί στο συνεργατικό </w:t>
      </w:r>
      <w:hyperlink r:id="rId11" w:history="1">
        <w:r w:rsidRPr="00505A09">
          <w:rPr>
            <w:rStyle w:val="-"/>
          </w:rPr>
          <w:t>ιστολόγιο</w:t>
        </w:r>
      </w:hyperlink>
      <w:r w:rsidRPr="00505A09">
        <w:t xml:space="preserve"> (βλ. </w:t>
      </w:r>
      <w:hyperlink r:id="rId12" w:history="1">
        <w:r w:rsidRPr="00505A09">
          <w:rPr>
            <w:rStyle w:val="-"/>
          </w:rPr>
          <w:t>https://blogs.e-me.edu.gr/hive-dipe-a-thess-politistika/?lang=el_GR</w:t>
        </w:r>
      </w:hyperlink>
      <w:r w:rsidRPr="00505A09">
        <w:t xml:space="preserve">) της </w:t>
      </w:r>
      <w:hyperlink r:id="rId13" w:history="1">
        <w:r w:rsidRPr="00505A09">
          <w:rPr>
            <w:rStyle w:val="-"/>
          </w:rPr>
          <w:t>συνεργατικής Κυψέλης Πολιτιστικά Θέματα</w:t>
        </w:r>
      </w:hyperlink>
      <w:r w:rsidRPr="00505A09">
        <w:t xml:space="preserve"> στο οποίο </w:t>
      </w:r>
      <w:r w:rsidRPr="00505A09">
        <w:rPr>
          <w:u w:val="single"/>
        </w:rPr>
        <w:t>έχουν τη δυνατότητα όλα τα μέλη-εκπαιδευτικοί της κυψέλης να πραγματοποιούν αναρτήσεις</w:t>
      </w:r>
      <w:r w:rsidRPr="00505A09">
        <w:t xml:space="preserve">. Επομένως </w:t>
      </w:r>
      <w:r w:rsidRPr="00505A09">
        <w:rPr>
          <w:u w:val="single"/>
        </w:rPr>
        <w:t>όσοι εκπαιδευτικοί το επιθυμούν μπορούν να γίνουν μέλη της κυψέλης και  να πραγματοποιήσουν μόνοι τους τις αναρτήσεις.</w:t>
      </w:r>
      <w:r w:rsidRPr="00505A09">
        <w:t xml:space="preserve">  Οδηγίες αναφορικά με τη διαδικασία ανάρτησης μπορούν να τους αποσταλούν εφόσον το επιθυμούν από την υπεύθυνη Πολιτιστικών Θεμάτων.</w:t>
      </w:r>
    </w:p>
    <w:p w:rsidR="00162438" w:rsidRPr="00505A09" w:rsidRDefault="00162438" w:rsidP="00162438">
      <w:pPr>
        <w:jc w:val="both"/>
      </w:pPr>
    </w:p>
    <w:p w:rsidR="00162438" w:rsidRPr="00505A09" w:rsidRDefault="00162438" w:rsidP="00162438">
      <w:r w:rsidRPr="00505A09">
        <w:t>Οι Υπεύθυνοι Σχολικών Δραστηριοτήτων</w:t>
      </w:r>
    </w:p>
    <w:p w:rsidR="00162438" w:rsidRPr="00505A09" w:rsidRDefault="00162438" w:rsidP="00162438">
      <w:r w:rsidRPr="00505A09">
        <w:t>Νταή Αθανασία  (Πολιτιστικών Θεμάτων)</w:t>
      </w:r>
    </w:p>
    <w:p w:rsidR="00162438" w:rsidRPr="00505A09" w:rsidRDefault="00162438" w:rsidP="00162438">
      <w:proofErr w:type="spellStart"/>
      <w:r w:rsidRPr="00505A09">
        <w:t>Τσαλίκη</w:t>
      </w:r>
      <w:proofErr w:type="spellEnd"/>
      <w:r w:rsidRPr="00505A09">
        <w:t xml:space="preserve"> Χριστίνα (Περιβαλλοντικής Εκπαίδευσης)</w:t>
      </w:r>
    </w:p>
    <w:p w:rsidR="00000000" w:rsidRDefault="00162438" w:rsidP="00162438">
      <w:proofErr w:type="spellStart"/>
      <w:r w:rsidRPr="00505A09">
        <w:t>Τομπούλογλου</w:t>
      </w:r>
      <w:proofErr w:type="spellEnd"/>
      <w:r w:rsidRPr="00505A09">
        <w:t xml:space="preserve"> Γιάννης  (Αγωγής Υγείας</w:t>
      </w:r>
      <w:bookmarkStart w:id="0" w:name="_GoBack"/>
      <w:bookmarkEnd w:id="0"/>
      <w:r w:rsidRPr="00505A09">
        <w:t>)</w:t>
      </w:r>
    </w:p>
    <w:sectPr w:rsidR="0000000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F71B4"/>
    <w:multiLevelType w:val="hybridMultilevel"/>
    <w:tmpl w:val="AFB64A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162438"/>
    <w:rsid w:val="00137A71"/>
    <w:rsid w:val="0016243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162438"/>
    <w:rPr>
      <w:rFonts w:cs="Times New Roman"/>
      <w:color w:val="0000FF"/>
      <w:u w:val="single"/>
    </w:rPr>
  </w:style>
  <w:style w:type="paragraph" w:styleId="a3">
    <w:name w:val="List Paragraph"/>
    <w:basedOn w:val="a"/>
    <w:uiPriority w:val="34"/>
    <w:qFormat/>
    <w:rsid w:val="00162438"/>
    <w:pPr>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il@dipe-a.thess.sch.gr" TargetMode="External"/><Relationship Id="rId13" Type="http://schemas.openxmlformats.org/officeDocument/2006/relationships/hyperlink" Target="https://e-me.edu.gr/groups/dipe-a-thess-politistika" TargetMode="External"/><Relationship Id="rId3" Type="http://schemas.openxmlformats.org/officeDocument/2006/relationships/settings" Target="settings.xml"/><Relationship Id="rId7" Type="http://schemas.openxmlformats.org/officeDocument/2006/relationships/hyperlink" Target="mailto:tsalikix@gmail.com" TargetMode="External"/><Relationship Id="rId12" Type="http://schemas.openxmlformats.org/officeDocument/2006/relationships/hyperlink" Target="https://blogs.e-me.edu.gr/hive-dipe-a-thess-politistika/?lang=el_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etransfer.com/" TargetMode="External"/><Relationship Id="rId11" Type="http://schemas.openxmlformats.org/officeDocument/2006/relationships/hyperlink" Target="https://blogs.e-me.edu.gr/hive-dipe-a-thess-politistika/?lang=el_GR" TargetMode="External"/><Relationship Id="rId5" Type="http://schemas.openxmlformats.org/officeDocument/2006/relationships/hyperlink" Target="mailto:perivallondiki@gmail.com" TargetMode="External"/><Relationship Id="rId15" Type="http://schemas.openxmlformats.org/officeDocument/2006/relationships/theme" Target="theme/theme1.xml"/><Relationship Id="rId10" Type="http://schemas.openxmlformats.org/officeDocument/2006/relationships/hyperlink" Target="mailto:nasiantai.politistika@gmail" TargetMode="External"/><Relationship Id="rId4" Type="http://schemas.openxmlformats.org/officeDocument/2006/relationships/webSettings" Target="webSettings.xml"/><Relationship Id="rId9" Type="http://schemas.openxmlformats.org/officeDocument/2006/relationships/hyperlink" Target="mailto:itobou64@gmail.com"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Words>
  <Characters>2418</Characters>
  <Application>Microsoft Office Word</Application>
  <DocSecurity>0</DocSecurity>
  <Lines>20</Lines>
  <Paragraphs>5</Paragraphs>
  <ScaleCrop>false</ScaleCrop>
  <Company/>
  <LinksUpToDate>false</LinksUpToDate>
  <CharactersWithSpaces>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2020-06-23T07:57:00Z</dcterms:created>
  <dcterms:modified xsi:type="dcterms:W3CDTF">2020-06-23T07:58:00Z</dcterms:modified>
</cp:coreProperties>
</file>