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2176"/>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tblGrid>
      <w:tr w:rsidR="004157B6" w:rsidRPr="00024099" w:rsidTr="00024099">
        <w:trPr>
          <w:trHeight w:val="1608"/>
        </w:trPr>
        <w:tc>
          <w:tcPr>
            <w:tcW w:w="4248" w:type="dxa"/>
          </w:tcPr>
          <w:p w:rsidR="004157B6" w:rsidRPr="00757246" w:rsidRDefault="00D303D9" w:rsidP="00024099">
            <w:pPr>
              <w:widowControl w:val="0"/>
              <w:autoSpaceDE w:val="0"/>
              <w:spacing w:before="16" w:after="0" w:line="240" w:lineRule="auto"/>
              <w:rPr>
                <w:spacing w:val="1"/>
              </w:rPr>
            </w:pPr>
            <w:r>
              <w:t xml:space="preserve">Καλαμαριά </w:t>
            </w:r>
            <w:r w:rsidR="004157B6" w:rsidRPr="00D467E3">
              <w:t xml:space="preserve">, </w:t>
            </w:r>
            <w:r w:rsidR="004157B6" w:rsidRPr="00024099">
              <w:rPr>
                <w:sz w:val="24"/>
                <w:szCs w:val="24"/>
              </w:rPr>
              <w:t xml:space="preserve"> </w:t>
            </w:r>
            <w:r w:rsidR="006A58F3">
              <w:rPr>
                <w:sz w:val="28"/>
                <w:szCs w:val="28"/>
              </w:rPr>
              <w:t>10</w:t>
            </w:r>
            <w:r w:rsidR="00C567FC" w:rsidRPr="00790F9B">
              <w:rPr>
                <w:sz w:val="28"/>
                <w:szCs w:val="28"/>
              </w:rPr>
              <w:t>/</w:t>
            </w:r>
            <w:r w:rsidR="006A58F3">
              <w:rPr>
                <w:sz w:val="28"/>
                <w:szCs w:val="28"/>
              </w:rPr>
              <w:t>03</w:t>
            </w:r>
            <w:r w:rsidR="00C567FC" w:rsidRPr="00790F9B">
              <w:rPr>
                <w:sz w:val="28"/>
                <w:szCs w:val="28"/>
              </w:rPr>
              <w:t>/201</w:t>
            </w:r>
            <w:r w:rsidR="006A58F3">
              <w:rPr>
                <w:sz w:val="28"/>
                <w:szCs w:val="28"/>
              </w:rPr>
              <w:t>6</w:t>
            </w:r>
          </w:p>
          <w:p w:rsidR="004157B6" w:rsidRPr="00757246" w:rsidRDefault="004157B6" w:rsidP="00024099">
            <w:pPr>
              <w:widowControl w:val="0"/>
              <w:autoSpaceDE w:val="0"/>
              <w:spacing w:after="0" w:line="240" w:lineRule="exact"/>
              <w:rPr>
                <w:sz w:val="24"/>
                <w:szCs w:val="24"/>
              </w:rPr>
            </w:pPr>
          </w:p>
          <w:p w:rsidR="004157B6" w:rsidRPr="00790F9B" w:rsidRDefault="004157B6" w:rsidP="00024099">
            <w:pPr>
              <w:widowControl w:val="0"/>
              <w:autoSpaceDE w:val="0"/>
              <w:spacing w:after="0" w:line="240" w:lineRule="auto"/>
              <w:rPr>
                <w:b/>
                <w:sz w:val="28"/>
                <w:szCs w:val="28"/>
              </w:rPr>
            </w:pPr>
            <w:r w:rsidRPr="00757246">
              <w:t>Αρ</w:t>
            </w:r>
            <w:r w:rsidRPr="00757246">
              <w:rPr>
                <w:spacing w:val="-1"/>
              </w:rPr>
              <w:t>ι</w:t>
            </w:r>
            <w:r w:rsidRPr="00757246">
              <w:t>θ</w:t>
            </w:r>
            <w:r w:rsidRPr="00757246">
              <w:rPr>
                <w:spacing w:val="1"/>
              </w:rPr>
              <w:t>μ</w:t>
            </w:r>
            <w:r w:rsidRPr="00757246">
              <w:t xml:space="preserve">. </w:t>
            </w:r>
            <w:r w:rsidRPr="00757246">
              <w:rPr>
                <w:spacing w:val="-1"/>
              </w:rPr>
              <w:t>Π</w:t>
            </w:r>
            <w:r w:rsidRPr="00757246">
              <w:rPr>
                <w:spacing w:val="-2"/>
              </w:rPr>
              <w:t>ρ</w:t>
            </w:r>
            <w:r w:rsidRPr="00757246">
              <w:t>ω</w:t>
            </w:r>
            <w:r w:rsidRPr="00757246">
              <w:rPr>
                <w:spacing w:val="1"/>
              </w:rPr>
              <w:t>τ</w:t>
            </w:r>
            <w:r w:rsidRPr="00757246">
              <w:t>.</w:t>
            </w:r>
            <w:r w:rsidRPr="00757246">
              <w:rPr>
                <w:spacing w:val="-2"/>
              </w:rPr>
              <w:t xml:space="preserve"> </w:t>
            </w:r>
            <w:r w:rsidRPr="00757246">
              <w:t xml:space="preserve">: </w:t>
            </w:r>
            <w:r w:rsidR="006A58F3">
              <w:rPr>
                <w:b/>
                <w:sz w:val="28"/>
                <w:szCs w:val="28"/>
              </w:rPr>
              <w:t>108</w:t>
            </w:r>
          </w:p>
          <w:p w:rsidR="004157B6" w:rsidRPr="00024099" w:rsidRDefault="004157B6" w:rsidP="00024099">
            <w:pPr>
              <w:widowControl w:val="0"/>
              <w:autoSpaceDE w:val="0"/>
              <w:spacing w:after="0" w:line="200" w:lineRule="exact"/>
              <w:rPr>
                <w:sz w:val="20"/>
                <w:szCs w:val="20"/>
              </w:rPr>
            </w:pPr>
          </w:p>
          <w:p w:rsidR="004157B6" w:rsidRPr="00024099" w:rsidRDefault="004157B6" w:rsidP="00024099">
            <w:pPr>
              <w:widowControl w:val="0"/>
              <w:autoSpaceDE w:val="0"/>
              <w:spacing w:after="0" w:line="200" w:lineRule="exact"/>
              <w:rPr>
                <w:sz w:val="20"/>
                <w:szCs w:val="20"/>
              </w:rPr>
            </w:pPr>
          </w:p>
          <w:p w:rsidR="00BE2B8D" w:rsidRPr="00024099" w:rsidRDefault="00BE2B8D" w:rsidP="00024099">
            <w:pPr>
              <w:widowControl w:val="0"/>
              <w:autoSpaceDE w:val="0"/>
              <w:spacing w:after="0" w:line="200" w:lineRule="exact"/>
              <w:rPr>
                <w:sz w:val="20"/>
                <w:szCs w:val="20"/>
              </w:rPr>
            </w:pPr>
          </w:p>
          <w:p w:rsidR="004157B6" w:rsidRDefault="004157B6" w:rsidP="00573620">
            <w:pPr>
              <w:widowControl w:val="0"/>
              <w:autoSpaceDE w:val="0"/>
              <w:spacing w:after="0" w:line="240" w:lineRule="auto"/>
              <w:ind w:right="488"/>
            </w:pPr>
            <w:r w:rsidRPr="00024099">
              <w:rPr>
                <w:sz w:val="24"/>
                <w:szCs w:val="24"/>
              </w:rPr>
              <w:t xml:space="preserve">Προς : </w:t>
            </w:r>
            <w:r w:rsidR="00E21CF1" w:rsidRPr="00573620">
              <w:rPr>
                <w:b/>
                <w:sz w:val="28"/>
                <w:szCs w:val="28"/>
              </w:rPr>
              <w:t>Δ/νση</w:t>
            </w:r>
            <w:r w:rsidR="007E47CB" w:rsidRPr="00573620">
              <w:rPr>
                <w:b/>
                <w:sz w:val="28"/>
                <w:szCs w:val="28"/>
              </w:rPr>
              <w:t xml:space="preserve"> Α/θμιας </w:t>
            </w:r>
            <w:r w:rsidRPr="00573620">
              <w:rPr>
                <w:b/>
                <w:sz w:val="28"/>
                <w:szCs w:val="28"/>
              </w:rPr>
              <w:t xml:space="preserve">Εκπ/σης </w:t>
            </w:r>
            <w:r w:rsidR="006A58F3" w:rsidRPr="00573620">
              <w:rPr>
                <w:b/>
                <w:sz w:val="28"/>
                <w:szCs w:val="28"/>
              </w:rPr>
              <w:t>Ανατολικής Θεσ/νίκης</w:t>
            </w:r>
          </w:p>
          <w:p w:rsidR="004157B6" w:rsidRPr="006552AB" w:rsidRDefault="004157B6" w:rsidP="00024099">
            <w:pPr>
              <w:widowControl w:val="0"/>
              <w:autoSpaceDE w:val="0"/>
              <w:spacing w:after="0" w:line="240" w:lineRule="auto"/>
              <w:ind w:right="954"/>
              <w:jc w:val="right"/>
            </w:pPr>
            <w:r>
              <w:t xml:space="preserve"> </w:t>
            </w:r>
          </w:p>
          <w:p w:rsidR="004157B6" w:rsidRPr="00024099" w:rsidRDefault="004157B6" w:rsidP="00024099">
            <w:pPr>
              <w:widowControl w:val="0"/>
              <w:autoSpaceDE w:val="0"/>
              <w:spacing w:after="0" w:line="292" w:lineRule="exact"/>
              <w:ind w:right="-31"/>
              <w:rPr>
                <w:position w:val="1"/>
                <w:sz w:val="24"/>
                <w:szCs w:val="24"/>
              </w:rPr>
            </w:pPr>
            <w:r>
              <w:t>Κοινοποίηση</w:t>
            </w:r>
            <w:r w:rsidRPr="00024099">
              <w:rPr>
                <w:b/>
                <w:bCs/>
              </w:rPr>
              <w:t>: Γ</w:t>
            </w:r>
            <w:r w:rsidRPr="00024099">
              <w:rPr>
                <w:b/>
                <w:bCs/>
                <w:spacing w:val="-2"/>
              </w:rPr>
              <w:t>Ρ</w:t>
            </w:r>
            <w:r w:rsidRPr="00024099">
              <w:rPr>
                <w:b/>
                <w:bCs/>
              </w:rPr>
              <w:t>Α</w:t>
            </w:r>
            <w:r w:rsidRPr="00024099">
              <w:rPr>
                <w:b/>
                <w:bCs/>
                <w:spacing w:val="1"/>
              </w:rPr>
              <w:t>Φ</w:t>
            </w:r>
            <w:r w:rsidRPr="00024099">
              <w:rPr>
                <w:b/>
                <w:bCs/>
                <w:spacing w:val="-2"/>
              </w:rPr>
              <w:t>Ε</w:t>
            </w:r>
            <w:r w:rsidRPr="00024099">
              <w:rPr>
                <w:b/>
                <w:bCs/>
                <w:spacing w:val="1"/>
              </w:rPr>
              <w:t>Ι</w:t>
            </w:r>
            <w:r w:rsidRPr="00024099">
              <w:rPr>
                <w:b/>
                <w:bCs/>
              </w:rPr>
              <w:t>Α</w:t>
            </w:r>
            <w:r w:rsidRPr="00024099">
              <w:rPr>
                <w:b/>
                <w:bCs/>
                <w:spacing w:val="-2"/>
              </w:rPr>
              <w:t xml:space="preserve"> </w:t>
            </w:r>
            <w:r w:rsidRPr="00024099">
              <w:rPr>
                <w:b/>
                <w:bCs/>
                <w:spacing w:val="-1"/>
              </w:rPr>
              <w:t>Γ</w:t>
            </w:r>
            <w:r w:rsidRPr="00024099">
              <w:rPr>
                <w:b/>
                <w:bCs/>
              </w:rPr>
              <w:t>Ε</w:t>
            </w:r>
            <w:r w:rsidRPr="00024099">
              <w:rPr>
                <w:b/>
                <w:bCs/>
                <w:spacing w:val="1"/>
              </w:rPr>
              <w:t>ΝΙ</w:t>
            </w:r>
            <w:r w:rsidRPr="00024099">
              <w:rPr>
                <w:b/>
                <w:bCs/>
                <w:spacing w:val="-1"/>
              </w:rPr>
              <w:t>Κ</w:t>
            </w:r>
            <w:r w:rsidRPr="00024099">
              <w:rPr>
                <w:b/>
                <w:bCs/>
                <w:spacing w:val="-3"/>
              </w:rPr>
              <w:t>Ο</w:t>
            </w:r>
            <w:r w:rsidRPr="00024099">
              <w:rPr>
                <w:b/>
                <w:bCs/>
              </w:rPr>
              <w:t>Υ</w:t>
            </w:r>
            <w:r w:rsidRPr="00024099">
              <w:rPr>
                <w:b/>
                <w:bCs/>
                <w:spacing w:val="-1"/>
              </w:rPr>
              <w:t xml:space="preserve"> </w:t>
            </w:r>
            <w:r w:rsidRPr="00024099">
              <w:rPr>
                <w:b/>
                <w:bCs/>
                <w:spacing w:val="1"/>
              </w:rPr>
              <w:t>Τ</w:t>
            </w:r>
            <w:r w:rsidRPr="00024099">
              <w:rPr>
                <w:b/>
                <w:bCs/>
              </w:rPr>
              <w:t>ΟΥ</w:t>
            </w:r>
            <w:r w:rsidRPr="00024099">
              <w:rPr>
                <w:b/>
                <w:bCs/>
                <w:spacing w:val="-2"/>
              </w:rPr>
              <w:t>Ρ</w:t>
            </w:r>
            <w:r w:rsidRPr="00024099">
              <w:rPr>
                <w:b/>
                <w:bCs/>
                <w:spacing w:val="1"/>
              </w:rPr>
              <w:t>Ι</w:t>
            </w:r>
            <w:r w:rsidRPr="00024099">
              <w:rPr>
                <w:b/>
                <w:bCs/>
              </w:rPr>
              <w:t>Σ</w:t>
            </w:r>
            <w:r w:rsidRPr="00024099">
              <w:rPr>
                <w:b/>
                <w:bCs/>
                <w:spacing w:val="-2"/>
              </w:rPr>
              <w:t>Μ</w:t>
            </w:r>
            <w:r w:rsidRPr="00024099">
              <w:rPr>
                <w:b/>
                <w:bCs/>
              </w:rPr>
              <w:t>ΟΥ</w:t>
            </w:r>
          </w:p>
        </w:tc>
      </w:tr>
    </w:tbl>
    <w:p w:rsidR="00E21CF1" w:rsidRDefault="00E21CF1" w:rsidP="00E21CF1">
      <w:pPr>
        <w:widowControl w:val="0"/>
        <w:autoSpaceDE w:val="0"/>
        <w:spacing w:after="0" w:line="240" w:lineRule="auto"/>
        <w:ind w:right="-31"/>
        <w:rPr>
          <w:rFonts w:ascii="Times New Roman" w:hAnsi="Times New Roman"/>
          <w:noProof/>
          <w:sz w:val="24"/>
          <w:szCs w:val="24"/>
          <w:lang w:eastAsia="el-GR"/>
        </w:rPr>
      </w:pPr>
      <w:r>
        <w:rPr>
          <w:rFonts w:ascii="Times New Roman" w:hAnsi="Times New Roman"/>
          <w:noProof/>
          <w:sz w:val="24"/>
          <w:szCs w:val="24"/>
          <w:lang w:eastAsia="el-GR"/>
        </w:rPr>
        <w:t xml:space="preserve">                   </w:t>
      </w:r>
    </w:p>
    <w:p w:rsidR="007415C3" w:rsidRDefault="00E21CF1" w:rsidP="00E21CF1">
      <w:pPr>
        <w:widowControl w:val="0"/>
        <w:autoSpaceDE w:val="0"/>
        <w:spacing w:after="0" w:line="240" w:lineRule="auto"/>
        <w:ind w:right="-31"/>
        <w:rPr>
          <w:rFonts w:ascii="Times New Roman" w:hAnsi="Times New Roman"/>
          <w:noProof/>
          <w:sz w:val="24"/>
          <w:szCs w:val="24"/>
          <w:lang w:eastAsia="el-GR"/>
        </w:rPr>
      </w:pPr>
      <w:r>
        <w:rPr>
          <w:rFonts w:ascii="Times New Roman" w:hAnsi="Times New Roman"/>
          <w:noProof/>
          <w:sz w:val="24"/>
          <w:szCs w:val="24"/>
          <w:lang w:eastAsia="el-GR"/>
        </w:rPr>
        <w:t xml:space="preserve">                                </w:t>
      </w:r>
      <w:r w:rsidR="00790F9B">
        <w:rPr>
          <w:rFonts w:ascii="Times New Roman" w:hAnsi="Times New Roman"/>
          <w:noProof/>
          <w:sz w:val="24"/>
          <w:szCs w:val="24"/>
          <w:lang w:eastAsia="el-GR"/>
        </w:rPr>
        <w:drawing>
          <wp:inline distT="0" distB="0" distL="0" distR="0">
            <wp:extent cx="371475" cy="3905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390525"/>
                    </a:xfrm>
                    <a:prstGeom prst="rect">
                      <a:avLst/>
                    </a:prstGeom>
                    <a:solidFill>
                      <a:srgbClr val="FFFFFF"/>
                    </a:solidFill>
                    <a:ln>
                      <a:noFill/>
                    </a:ln>
                  </pic:spPr>
                </pic:pic>
              </a:graphicData>
            </a:graphic>
          </wp:inline>
        </w:drawing>
      </w:r>
      <w:r>
        <w:rPr>
          <w:rFonts w:ascii="Times New Roman" w:hAnsi="Times New Roman"/>
          <w:noProof/>
          <w:sz w:val="24"/>
          <w:szCs w:val="24"/>
          <w:lang w:eastAsia="el-GR"/>
        </w:rPr>
        <w:t xml:space="preserve">                                               </w:t>
      </w:r>
      <w:r w:rsidR="00C34531">
        <w:rPr>
          <w:rFonts w:ascii="Times New Roman" w:hAnsi="Times New Roman"/>
          <w:noProof/>
          <w:sz w:val="24"/>
          <w:szCs w:val="24"/>
          <w:lang w:eastAsia="el-GR"/>
        </w:rPr>
        <w:t xml:space="preserve">                      </w:t>
      </w:r>
      <w:r>
        <w:rPr>
          <w:rFonts w:ascii="Times New Roman" w:hAnsi="Times New Roman"/>
          <w:noProof/>
          <w:sz w:val="24"/>
          <w:szCs w:val="24"/>
          <w:lang w:eastAsia="el-GR"/>
        </w:rPr>
        <w:t xml:space="preserve"> </w:t>
      </w:r>
      <w:r w:rsidR="00D25304">
        <w:rPr>
          <w:b/>
          <w:noProof/>
          <w:sz w:val="24"/>
          <w:szCs w:val="24"/>
          <w:lang w:eastAsia="el-GR"/>
        </w:rPr>
        <w:t>ΑΝΑΡΤΗΤΕΑ ΣΤΟ ΔΙΑΔΙ</w:t>
      </w:r>
      <w:r w:rsidRPr="00E21CF1">
        <w:rPr>
          <w:b/>
          <w:noProof/>
          <w:sz w:val="24"/>
          <w:szCs w:val="24"/>
          <w:lang w:eastAsia="el-GR"/>
        </w:rPr>
        <w:t>ΚΤΥΟ</w:t>
      </w:r>
    </w:p>
    <w:p w:rsidR="007415C3" w:rsidRDefault="00E21CF1" w:rsidP="004157B6">
      <w:pPr>
        <w:widowControl w:val="0"/>
        <w:tabs>
          <w:tab w:val="left" w:pos="5639"/>
        </w:tabs>
        <w:autoSpaceDE w:val="0"/>
        <w:spacing w:after="0" w:line="240" w:lineRule="auto"/>
        <w:ind w:right="-31"/>
        <w:rPr>
          <w:sz w:val="24"/>
          <w:szCs w:val="24"/>
        </w:rPr>
      </w:pPr>
      <w:r>
        <w:rPr>
          <w:sz w:val="24"/>
          <w:szCs w:val="24"/>
        </w:rPr>
        <w:t xml:space="preserve">                    </w:t>
      </w:r>
      <w:r w:rsidR="007415C3">
        <w:rPr>
          <w:sz w:val="24"/>
          <w:szCs w:val="24"/>
        </w:rPr>
        <w:t>ΕΛ</w:t>
      </w:r>
      <w:r w:rsidR="007415C3">
        <w:rPr>
          <w:spacing w:val="-1"/>
          <w:sz w:val="24"/>
          <w:szCs w:val="24"/>
        </w:rPr>
        <w:t>ΛΗ</w:t>
      </w:r>
      <w:r w:rsidR="007415C3">
        <w:rPr>
          <w:spacing w:val="1"/>
          <w:sz w:val="24"/>
          <w:szCs w:val="24"/>
        </w:rPr>
        <w:t>Ν</w:t>
      </w:r>
      <w:r w:rsidR="007415C3">
        <w:rPr>
          <w:sz w:val="24"/>
          <w:szCs w:val="24"/>
        </w:rPr>
        <w:t xml:space="preserve">ΙΚΗ </w:t>
      </w:r>
      <w:r w:rsidR="007415C3">
        <w:rPr>
          <w:spacing w:val="-1"/>
          <w:sz w:val="24"/>
          <w:szCs w:val="24"/>
        </w:rPr>
        <w:t>ΔΗ</w:t>
      </w:r>
      <w:r w:rsidR="007415C3">
        <w:rPr>
          <w:spacing w:val="1"/>
          <w:sz w:val="24"/>
          <w:szCs w:val="24"/>
        </w:rPr>
        <w:t>Μ</w:t>
      </w:r>
      <w:r w:rsidR="007415C3">
        <w:rPr>
          <w:sz w:val="24"/>
          <w:szCs w:val="24"/>
        </w:rPr>
        <w:t>ΟΚΡΑ</w:t>
      </w:r>
      <w:r w:rsidR="007415C3">
        <w:rPr>
          <w:spacing w:val="1"/>
          <w:sz w:val="24"/>
          <w:szCs w:val="24"/>
        </w:rPr>
        <w:t>Τ</w:t>
      </w:r>
      <w:r w:rsidR="007415C3">
        <w:rPr>
          <w:sz w:val="24"/>
          <w:szCs w:val="24"/>
        </w:rPr>
        <w:t>ΙΑ</w:t>
      </w:r>
    </w:p>
    <w:p w:rsidR="004157B6" w:rsidRDefault="00E21CF1" w:rsidP="004157B6">
      <w:pPr>
        <w:widowControl w:val="0"/>
        <w:autoSpaceDE w:val="0"/>
        <w:spacing w:after="0" w:line="292" w:lineRule="exact"/>
        <w:ind w:right="-31"/>
        <w:rPr>
          <w:position w:val="1"/>
          <w:sz w:val="24"/>
          <w:szCs w:val="24"/>
        </w:rPr>
      </w:pPr>
      <w:r>
        <w:rPr>
          <w:position w:val="1"/>
          <w:sz w:val="24"/>
          <w:szCs w:val="24"/>
        </w:rPr>
        <w:t xml:space="preserve">     </w:t>
      </w:r>
      <w:r w:rsidR="007415C3">
        <w:rPr>
          <w:position w:val="1"/>
          <w:sz w:val="24"/>
          <w:szCs w:val="24"/>
        </w:rPr>
        <w:t>ΥΠΟΥΡΓΕΙΟ ΠΑΙΔΕΙΑΣ &amp;</w:t>
      </w:r>
      <w:r w:rsidR="007415C3">
        <w:rPr>
          <w:spacing w:val="-2"/>
          <w:position w:val="1"/>
          <w:sz w:val="24"/>
          <w:szCs w:val="24"/>
        </w:rPr>
        <w:t xml:space="preserve"> </w:t>
      </w:r>
      <w:r w:rsidR="007415C3">
        <w:rPr>
          <w:position w:val="1"/>
          <w:sz w:val="24"/>
          <w:szCs w:val="24"/>
        </w:rPr>
        <w:t>ΘΡΗΣΚΕ</w:t>
      </w:r>
      <w:r w:rsidR="007415C3">
        <w:rPr>
          <w:spacing w:val="1"/>
          <w:position w:val="1"/>
          <w:sz w:val="24"/>
          <w:szCs w:val="24"/>
        </w:rPr>
        <w:t>ΥΜ</w:t>
      </w:r>
      <w:r w:rsidR="007415C3">
        <w:rPr>
          <w:position w:val="1"/>
          <w:sz w:val="24"/>
          <w:szCs w:val="24"/>
        </w:rPr>
        <w:t>Α</w:t>
      </w:r>
      <w:r w:rsidR="007415C3">
        <w:rPr>
          <w:spacing w:val="1"/>
          <w:position w:val="1"/>
          <w:sz w:val="24"/>
          <w:szCs w:val="24"/>
        </w:rPr>
        <w:t>Τ</w:t>
      </w:r>
      <w:r w:rsidR="007415C3">
        <w:rPr>
          <w:spacing w:val="-1"/>
          <w:position w:val="1"/>
          <w:sz w:val="24"/>
          <w:szCs w:val="24"/>
        </w:rPr>
        <w:t>Ω</w:t>
      </w:r>
      <w:r w:rsidR="007415C3">
        <w:rPr>
          <w:position w:val="1"/>
          <w:sz w:val="24"/>
          <w:szCs w:val="24"/>
        </w:rPr>
        <w:t>Ν</w:t>
      </w:r>
      <w:r w:rsidR="004157B6">
        <w:rPr>
          <w:position w:val="1"/>
          <w:sz w:val="24"/>
          <w:szCs w:val="24"/>
        </w:rPr>
        <w:t xml:space="preserve">                                                          </w:t>
      </w:r>
    </w:p>
    <w:p w:rsidR="00B755DB" w:rsidRPr="00E21CF1" w:rsidRDefault="007415C3" w:rsidP="004157B6">
      <w:pPr>
        <w:widowControl w:val="0"/>
        <w:autoSpaceDE w:val="0"/>
        <w:spacing w:before="2" w:after="0" w:line="240" w:lineRule="auto"/>
        <w:ind w:right="-31"/>
        <w:rPr>
          <w:sz w:val="24"/>
          <w:szCs w:val="24"/>
        </w:rPr>
      </w:pPr>
      <w:r w:rsidRPr="00E21CF1">
        <w:rPr>
          <w:spacing w:val="-1"/>
          <w:sz w:val="24"/>
          <w:szCs w:val="24"/>
        </w:rPr>
        <w:t>Π</w:t>
      </w:r>
      <w:r w:rsidRPr="00E21CF1">
        <w:rPr>
          <w:sz w:val="24"/>
          <w:szCs w:val="24"/>
        </w:rPr>
        <w:t>Ε</w:t>
      </w:r>
      <w:r w:rsidRPr="00E21CF1">
        <w:rPr>
          <w:spacing w:val="1"/>
          <w:sz w:val="24"/>
          <w:szCs w:val="24"/>
        </w:rPr>
        <w:t>Ρ</w:t>
      </w:r>
      <w:r w:rsidRPr="00E21CF1">
        <w:rPr>
          <w:sz w:val="24"/>
          <w:szCs w:val="24"/>
        </w:rPr>
        <w:t>ΙΦ/ΚΗ</w:t>
      </w:r>
      <w:r w:rsidRPr="00E21CF1">
        <w:rPr>
          <w:spacing w:val="1"/>
          <w:sz w:val="24"/>
          <w:szCs w:val="24"/>
        </w:rPr>
        <w:t xml:space="preserve"> </w:t>
      </w:r>
      <w:r w:rsidRPr="00E21CF1">
        <w:rPr>
          <w:spacing w:val="-1"/>
          <w:sz w:val="24"/>
          <w:szCs w:val="24"/>
        </w:rPr>
        <w:t>Δ</w:t>
      </w:r>
      <w:r w:rsidRPr="00E21CF1">
        <w:rPr>
          <w:spacing w:val="1"/>
          <w:sz w:val="24"/>
          <w:szCs w:val="24"/>
        </w:rPr>
        <w:t>/Ν</w:t>
      </w:r>
      <w:r w:rsidR="00B755DB" w:rsidRPr="00E21CF1">
        <w:rPr>
          <w:sz w:val="24"/>
          <w:szCs w:val="24"/>
        </w:rPr>
        <w:t xml:space="preserve">ΣΗ Π/ΘΜΙΑΣ </w:t>
      </w:r>
      <w:r w:rsidRPr="00E21CF1">
        <w:rPr>
          <w:sz w:val="24"/>
          <w:szCs w:val="24"/>
        </w:rPr>
        <w:t>&amp;</w:t>
      </w:r>
      <w:r w:rsidR="00B755DB" w:rsidRPr="00E21CF1">
        <w:rPr>
          <w:sz w:val="24"/>
          <w:szCs w:val="24"/>
        </w:rPr>
        <w:t xml:space="preserve"> </w:t>
      </w:r>
      <w:r w:rsidRPr="00E21CF1">
        <w:rPr>
          <w:sz w:val="24"/>
          <w:szCs w:val="24"/>
        </w:rPr>
        <w:t>Δ</w:t>
      </w:r>
      <w:r w:rsidR="00B755DB" w:rsidRPr="00E21CF1">
        <w:rPr>
          <w:sz w:val="24"/>
          <w:szCs w:val="24"/>
        </w:rPr>
        <w:t>/ΘΜΙΑΣ</w:t>
      </w:r>
      <w:r w:rsidRPr="00E21CF1">
        <w:rPr>
          <w:spacing w:val="-1"/>
          <w:sz w:val="24"/>
          <w:szCs w:val="24"/>
        </w:rPr>
        <w:t xml:space="preserve"> </w:t>
      </w:r>
      <w:r w:rsidRPr="00E21CF1">
        <w:rPr>
          <w:spacing w:val="-2"/>
          <w:sz w:val="24"/>
          <w:szCs w:val="24"/>
        </w:rPr>
        <w:t>Ε</w:t>
      </w:r>
      <w:r w:rsidRPr="00E21CF1">
        <w:rPr>
          <w:sz w:val="24"/>
          <w:szCs w:val="24"/>
        </w:rPr>
        <w:t>Κ</w:t>
      </w:r>
      <w:r w:rsidRPr="00E21CF1">
        <w:rPr>
          <w:spacing w:val="-1"/>
          <w:sz w:val="24"/>
          <w:szCs w:val="24"/>
        </w:rPr>
        <w:t>Π</w:t>
      </w:r>
      <w:r w:rsidRPr="00E21CF1">
        <w:rPr>
          <w:spacing w:val="1"/>
          <w:sz w:val="24"/>
          <w:szCs w:val="24"/>
        </w:rPr>
        <w:t>/</w:t>
      </w:r>
      <w:r w:rsidRPr="00E21CF1">
        <w:rPr>
          <w:sz w:val="24"/>
          <w:szCs w:val="24"/>
        </w:rPr>
        <w:t xml:space="preserve">ΣΗΣ </w:t>
      </w:r>
    </w:p>
    <w:p w:rsidR="00B755DB" w:rsidRDefault="00E21CF1" w:rsidP="004157B6">
      <w:pPr>
        <w:widowControl w:val="0"/>
        <w:autoSpaceDE w:val="0"/>
        <w:spacing w:before="2" w:after="0" w:line="240" w:lineRule="auto"/>
        <w:ind w:right="-31"/>
        <w:rPr>
          <w:sz w:val="24"/>
          <w:szCs w:val="24"/>
        </w:rPr>
      </w:pPr>
      <w:r>
        <w:rPr>
          <w:sz w:val="24"/>
          <w:szCs w:val="24"/>
        </w:rPr>
        <w:t xml:space="preserve">                  </w:t>
      </w:r>
      <w:r w:rsidR="00C21B9B">
        <w:rPr>
          <w:sz w:val="24"/>
          <w:szCs w:val="24"/>
        </w:rPr>
        <w:t xml:space="preserve">     </w:t>
      </w:r>
      <w:r>
        <w:rPr>
          <w:sz w:val="24"/>
          <w:szCs w:val="24"/>
        </w:rPr>
        <w:t xml:space="preserve">  </w:t>
      </w:r>
      <w:r w:rsidR="007415C3" w:rsidRPr="00E21CF1">
        <w:rPr>
          <w:sz w:val="24"/>
          <w:szCs w:val="24"/>
        </w:rPr>
        <w:t>Κ.</w:t>
      </w:r>
      <w:r w:rsidR="007415C3" w:rsidRPr="00E21CF1">
        <w:rPr>
          <w:spacing w:val="1"/>
          <w:sz w:val="24"/>
          <w:szCs w:val="24"/>
        </w:rPr>
        <w:t xml:space="preserve"> </w:t>
      </w:r>
      <w:r w:rsidR="007415C3" w:rsidRPr="00E21CF1">
        <w:rPr>
          <w:spacing w:val="-1"/>
          <w:sz w:val="24"/>
          <w:szCs w:val="24"/>
        </w:rPr>
        <w:t>Μ</w:t>
      </w:r>
      <w:r w:rsidR="007415C3" w:rsidRPr="00E21CF1">
        <w:rPr>
          <w:sz w:val="24"/>
          <w:szCs w:val="24"/>
        </w:rPr>
        <w:t>ΑΚΕΔ</w:t>
      </w:r>
      <w:r w:rsidR="007415C3" w:rsidRPr="00E21CF1">
        <w:rPr>
          <w:spacing w:val="-1"/>
          <w:sz w:val="24"/>
          <w:szCs w:val="24"/>
        </w:rPr>
        <w:t>Ο</w:t>
      </w:r>
      <w:r w:rsidR="007415C3" w:rsidRPr="00E21CF1">
        <w:rPr>
          <w:spacing w:val="1"/>
          <w:sz w:val="24"/>
          <w:szCs w:val="24"/>
        </w:rPr>
        <w:t>Ν</w:t>
      </w:r>
      <w:r w:rsidR="007415C3" w:rsidRPr="00E21CF1">
        <w:rPr>
          <w:sz w:val="24"/>
          <w:szCs w:val="24"/>
        </w:rPr>
        <w:t>ΙΑΣ</w:t>
      </w:r>
      <w:r w:rsidR="007415C3">
        <w:rPr>
          <w:sz w:val="24"/>
          <w:szCs w:val="24"/>
        </w:rPr>
        <w:t xml:space="preserve"> </w:t>
      </w:r>
    </w:p>
    <w:p w:rsidR="007415C3" w:rsidRPr="007E47CB" w:rsidRDefault="007415C3" w:rsidP="004157B6">
      <w:pPr>
        <w:widowControl w:val="0"/>
        <w:autoSpaceDE w:val="0"/>
        <w:spacing w:before="2" w:after="0" w:line="240" w:lineRule="auto"/>
        <w:ind w:right="-31"/>
        <w:rPr>
          <w:sz w:val="24"/>
          <w:szCs w:val="24"/>
        </w:rPr>
      </w:pPr>
      <w:r>
        <w:rPr>
          <w:spacing w:val="-1"/>
          <w:sz w:val="24"/>
          <w:szCs w:val="24"/>
        </w:rPr>
        <w:t>Δ</w:t>
      </w:r>
      <w:r>
        <w:rPr>
          <w:spacing w:val="1"/>
          <w:sz w:val="24"/>
          <w:szCs w:val="24"/>
        </w:rPr>
        <w:t>/Ν</w:t>
      </w:r>
      <w:r w:rsidR="006133FA">
        <w:rPr>
          <w:sz w:val="24"/>
          <w:szCs w:val="24"/>
        </w:rPr>
        <w:t xml:space="preserve">ΣΗ </w:t>
      </w:r>
      <w:r w:rsidR="007E47CB">
        <w:rPr>
          <w:sz w:val="24"/>
          <w:szCs w:val="24"/>
          <w:lang w:val="en-US"/>
        </w:rPr>
        <w:t>A</w:t>
      </w:r>
      <w:r w:rsidR="007E47CB" w:rsidRPr="007E47CB">
        <w:rPr>
          <w:sz w:val="24"/>
          <w:szCs w:val="24"/>
        </w:rPr>
        <w:t>/</w:t>
      </w:r>
      <w:r>
        <w:rPr>
          <w:sz w:val="24"/>
          <w:szCs w:val="24"/>
        </w:rPr>
        <w:t>Θ</w:t>
      </w:r>
      <w:r>
        <w:rPr>
          <w:spacing w:val="1"/>
          <w:sz w:val="24"/>
          <w:szCs w:val="24"/>
        </w:rPr>
        <w:t>Μ</w:t>
      </w:r>
      <w:r>
        <w:rPr>
          <w:sz w:val="24"/>
          <w:szCs w:val="24"/>
        </w:rPr>
        <w:t>ΙΑΣ</w:t>
      </w:r>
      <w:r>
        <w:rPr>
          <w:spacing w:val="1"/>
          <w:sz w:val="24"/>
          <w:szCs w:val="24"/>
        </w:rPr>
        <w:t xml:space="preserve"> </w:t>
      </w:r>
      <w:r>
        <w:rPr>
          <w:spacing w:val="-2"/>
          <w:sz w:val="24"/>
          <w:szCs w:val="24"/>
        </w:rPr>
        <w:t>Ε</w:t>
      </w:r>
      <w:r>
        <w:rPr>
          <w:sz w:val="24"/>
          <w:szCs w:val="24"/>
        </w:rPr>
        <w:t>Κ</w:t>
      </w:r>
      <w:r>
        <w:rPr>
          <w:spacing w:val="-1"/>
          <w:sz w:val="24"/>
          <w:szCs w:val="24"/>
        </w:rPr>
        <w:t>Π</w:t>
      </w:r>
      <w:r>
        <w:rPr>
          <w:sz w:val="24"/>
          <w:szCs w:val="24"/>
        </w:rPr>
        <w:t>ΑΙ</w:t>
      </w:r>
      <w:r>
        <w:rPr>
          <w:spacing w:val="-1"/>
          <w:sz w:val="24"/>
          <w:szCs w:val="24"/>
        </w:rPr>
        <w:t>Δ</w:t>
      </w:r>
      <w:r>
        <w:rPr>
          <w:sz w:val="24"/>
          <w:szCs w:val="24"/>
        </w:rPr>
        <w:t>Ε</w:t>
      </w:r>
      <w:r>
        <w:rPr>
          <w:spacing w:val="1"/>
          <w:sz w:val="24"/>
          <w:szCs w:val="24"/>
        </w:rPr>
        <w:t>Υ</w:t>
      </w:r>
      <w:r>
        <w:rPr>
          <w:sz w:val="24"/>
          <w:szCs w:val="24"/>
        </w:rPr>
        <w:t xml:space="preserve">ΣΗΣ </w:t>
      </w:r>
      <w:r w:rsidR="007E47CB">
        <w:rPr>
          <w:sz w:val="24"/>
          <w:szCs w:val="24"/>
        </w:rPr>
        <w:t>ΑΝΑΤ. ΘΕΣ/ΝΙΚΗΣ</w:t>
      </w:r>
    </w:p>
    <w:p w:rsidR="006552AB" w:rsidRPr="00790F9B" w:rsidRDefault="00790F9B" w:rsidP="004157B6">
      <w:pPr>
        <w:widowControl w:val="0"/>
        <w:autoSpaceDE w:val="0"/>
        <w:spacing w:before="2" w:after="0" w:line="240" w:lineRule="auto"/>
        <w:ind w:right="-31"/>
        <w:rPr>
          <w:b/>
          <w:sz w:val="24"/>
          <w:szCs w:val="24"/>
        </w:rPr>
      </w:pPr>
      <w:r w:rsidRPr="00790F9B">
        <w:rPr>
          <w:b/>
          <w:sz w:val="24"/>
          <w:szCs w:val="24"/>
        </w:rPr>
        <w:t xml:space="preserve">   </w:t>
      </w:r>
      <w:r w:rsidR="00D303D9" w:rsidRPr="00790F9B">
        <w:rPr>
          <w:b/>
          <w:sz w:val="24"/>
          <w:szCs w:val="24"/>
        </w:rPr>
        <w:t>17</w:t>
      </w:r>
      <w:r w:rsidR="00D303D9" w:rsidRPr="00790F9B">
        <w:rPr>
          <w:b/>
          <w:sz w:val="24"/>
          <w:szCs w:val="24"/>
          <w:vertAlign w:val="superscript"/>
        </w:rPr>
        <w:t xml:space="preserve">ο </w:t>
      </w:r>
      <w:r w:rsidR="007E47CB" w:rsidRPr="00790F9B">
        <w:rPr>
          <w:b/>
          <w:sz w:val="24"/>
          <w:szCs w:val="24"/>
        </w:rPr>
        <w:t xml:space="preserve">ΔΗΜΟΤΙΚΟ ΣΧΟΛΕΙΟ </w:t>
      </w:r>
      <w:r w:rsidR="00D303D9" w:rsidRPr="00790F9B">
        <w:rPr>
          <w:b/>
          <w:sz w:val="24"/>
          <w:szCs w:val="24"/>
        </w:rPr>
        <w:t xml:space="preserve">ΕΑΕΠ ΚΑΛΑΜΑΡΙΑΣ </w:t>
      </w:r>
    </w:p>
    <w:p w:rsidR="004F7A1F" w:rsidRPr="00790F9B" w:rsidRDefault="004F7A1F" w:rsidP="004157B6">
      <w:pPr>
        <w:widowControl w:val="0"/>
        <w:autoSpaceDE w:val="0"/>
        <w:spacing w:before="2" w:after="0" w:line="240" w:lineRule="auto"/>
        <w:ind w:right="-31"/>
        <w:rPr>
          <w:b/>
          <w:sz w:val="24"/>
          <w:szCs w:val="24"/>
        </w:rPr>
      </w:pPr>
    </w:p>
    <w:p w:rsidR="006552AB" w:rsidRPr="003F7808" w:rsidRDefault="007415C3" w:rsidP="001631B2">
      <w:pPr>
        <w:spacing w:after="0" w:line="240" w:lineRule="auto"/>
        <w:rPr>
          <w:rFonts w:cs="Arial"/>
        </w:rPr>
      </w:pPr>
      <w:r w:rsidRPr="00D467E3">
        <w:rPr>
          <w:rFonts w:cs="Arial"/>
        </w:rPr>
        <w:t>Ταχ. Δ/νση</w:t>
      </w:r>
      <w:r w:rsidR="00DC5FFB">
        <w:rPr>
          <w:rFonts w:cs="Arial"/>
        </w:rPr>
        <w:t xml:space="preserve">       </w:t>
      </w:r>
      <w:r w:rsidRPr="00D467E3">
        <w:rPr>
          <w:rFonts w:cs="Arial"/>
        </w:rPr>
        <w:t xml:space="preserve">: </w:t>
      </w:r>
      <w:r w:rsidR="00D303D9">
        <w:rPr>
          <w:rFonts w:cs="Arial"/>
        </w:rPr>
        <w:t xml:space="preserve">Καλαμαριά </w:t>
      </w:r>
    </w:p>
    <w:p w:rsidR="007415C3" w:rsidRPr="003F7808" w:rsidRDefault="007415C3" w:rsidP="001631B2">
      <w:pPr>
        <w:spacing w:after="0" w:line="240" w:lineRule="auto"/>
        <w:rPr>
          <w:rFonts w:cs="Arial"/>
        </w:rPr>
      </w:pPr>
      <w:r w:rsidRPr="003F7808">
        <w:rPr>
          <w:rFonts w:cs="Arial"/>
        </w:rPr>
        <w:t>Τ.Κ</w:t>
      </w:r>
      <w:r w:rsidR="00BE2B8D" w:rsidRPr="00BE2B8D">
        <w:rPr>
          <w:rFonts w:cs="Arial"/>
        </w:rPr>
        <w:t>.</w:t>
      </w:r>
      <w:r w:rsidR="00DC5FFB">
        <w:rPr>
          <w:rFonts w:cs="Arial"/>
        </w:rPr>
        <w:t xml:space="preserve">                    </w:t>
      </w:r>
      <w:r w:rsidRPr="003F7808">
        <w:rPr>
          <w:rFonts w:cs="Arial"/>
        </w:rPr>
        <w:t xml:space="preserve">: </w:t>
      </w:r>
      <w:r w:rsidR="007E47CB">
        <w:rPr>
          <w:rFonts w:cs="Arial"/>
        </w:rPr>
        <w:t>5</w:t>
      </w:r>
      <w:r w:rsidR="00D303D9">
        <w:rPr>
          <w:rFonts w:cs="Arial"/>
        </w:rPr>
        <w:t>5134</w:t>
      </w:r>
      <w:r w:rsidRPr="003F7808">
        <w:rPr>
          <w:rFonts w:cs="Arial"/>
        </w:rPr>
        <w:t xml:space="preserve">               </w:t>
      </w:r>
    </w:p>
    <w:p w:rsidR="007415C3" w:rsidRPr="003F7808" w:rsidRDefault="006552AB" w:rsidP="001631B2">
      <w:pPr>
        <w:spacing w:after="0" w:line="240" w:lineRule="auto"/>
        <w:rPr>
          <w:rFonts w:cs="Arial"/>
        </w:rPr>
      </w:pPr>
      <w:r w:rsidRPr="003F7808">
        <w:rPr>
          <w:rFonts w:cs="Arial"/>
        </w:rPr>
        <w:t>Πληροφορίες</w:t>
      </w:r>
      <w:r w:rsidR="00DC5FFB">
        <w:rPr>
          <w:rFonts w:cs="Arial"/>
        </w:rPr>
        <w:t xml:space="preserve"> </w:t>
      </w:r>
      <w:r w:rsidRPr="003F7808">
        <w:rPr>
          <w:rFonts w:cs="Arial"/>
        </w:rPr>
        <w:t xml:space="preserve"> :</w:t>
      </w:r>
      <w:r w:rsidR="00D303D9">
        <w:rPr>
          <w:rFonts w:cs="Arial"/>
        </w:rPr>
        <w:t>Καφετζή Παναγιώτα</w:t>
      </w:r>
    </w:p>
    <w:p w:rsidR="006552AB" w:rsidRPr="003F7808" w:rsidRDefault="007415C3" w:rsidP="001631B2">
      <w:pPr>
        <w:spacing w:after="0" w:line="240" w:lineRule="auto"/>
        <w:rPr>
          <w:rFonts w:cs="Arial"/>
        </w:rPr>
      </w:pPr>
      <w:r w:rsidRPr="003F7808">
        <w:rPr>
          <w:rFonts w:cs="Arial"/>
        </w:rPr>
        <w:t>Τηλέφωνο</w:t>
      </w:r>
      <w:r w:rsidR="00DC5FFB">
        <w:rPr>
          <w:rFonts w:cs="Arial"/>
        </w:rPr>
        <w:t xml:space="preserve">       </w:t>
      </w:r>
      <w:r w:rsidR="006552AB" w:rsidRPr="003F7808">
        <w:rPr>
          <w:rFonts w:cs="Arial"/>
        </w:rPr>
        <w:t>:</w:t>
      </w:r>
      <w:r w:rsidR="00757246">
        <w:rPr>
          <w:rFonts w:cs="Arial"/>
        </w:rPr>
        <w:t xml:space="preserve"> </w:t>
      </w:r>
      <w:r w:rsidR="00D303D9">
        <w:rPr>
          <w:rFonts w:cs="Arial"/>
        </w:rPr>
        <w:t>2310434345</w:t>
      </w:r>
      <w:r w:rsidRPr="003F7808">
        <w:rPr>
          <w:rFonts w:cs="Arial"/>
        </w:rPr>
        <w:t xml:space="preserve">      </w:t>
      </w:r>
    </w:p>
    <w:p w:rsidR="007415C3" w:rsidRPr="003F7808" w:rsidRDefault="007415C3" w:rsidP="001631B2">
      <w:pPr>
        <w:spacing w:after="0" w:line="240" w:lineRule="auto"/>
        <w:rPr>
          <w:rFonts w:cs="Arial"/>
        </w:rPr>
      </w:pPr>
      <w:r w:rsidRPr="003F7808">
        <w:rPr>
          <w:rFonts w:cs="Arial"/>
          <w:lang w:val="en-US"/>
        </w:rPr>
        <w:t>FAX</w:t>
      </w:r>
      <w:r w:rsidR="00DC5FFB">
        <w:rPr>
          <w:rFonts w:cs="Arial"/>
        </w:rPr>
        <w:t xml:space="preserve">                   </w:t>
      </w:r>
      <w:r w:rsidR="006552AB" w:rsidRPr="003F7808">
        <w:rPr>
          <w:rFonts w:cs="Arial"/>
        </w:rPr>
        <w:t>:</w:t>
      </w:r>
      <w:r w:rsidRPr="003F7808">
        <w:rPr>
          <w:rFonts w:cs="Arial"/>
        </w:rPr>
        <w:t xml:space="preserve"> </w:t>
      </w:r>
      <w:r w:rsidR="00D303D9">
        <w:rPr>
          <w:rFonts w:cs="Arial"/>
        </w:rPr>
        <w:t>310434345</w:t>
      </w:r>
      <w:r w:rsidRPr="003F7808">
        <w:rPr>
          <w:rFonts w:cs="Arial"/>
        </w:rPr>
        <w:t xml:space="preserve">                </w:t>
      </w:r>
    </w:p>
    <w:p w:rsidR="007415C3" w:rsidRPr="00D303D9" w:rsidRDefault="006552AB" w:rsidP="001631B2">
      <w:pPr>
        <w:spacing w:after="0" w:line="240" w:lineRule="auto"/>
        <w:rPr>
          <w:noProof/>
          <w:lang w:val="it-IT" w:eastAsia="el-GR"/>
        </w:rPr>
      </w:pPr>
      <w:r w:rsidRPr="00D303D9">
        <w:rPr>
          <w:rFonts w:cs="Arial"/>
          <w:lang w:val="it-IT"/>
        </w:rPr>
        <w:t>E</w:t>
      </w:r>
      <w:r w:rsidR="00BE2B8D" w:rsidRPr="00D303D9">
        <w:rPr>
          <w:rFonts w:cs="Arial"/>
          <w:lang w:val="it-IT"/>
        </w:rPr>
        <w:t>-</w:t>
      </w:r>
      <w:r w:rsidR="007415C3" w:rsidRPr="00D303D9">
        <w:rPr>
          <w:rFonts w:cs="Arial"/>
          <w:lang w:val="it-IT"/>
        </w:rPr>
        <w:t>mail</w:t>
      </w:r>
      <w:r w:rsidR="007E47CB" w:rsidRPr="00D303D9">
        <w:rPr>
          <w:rFonts w:cs="Arial"/>
          <w:lang w:val="it-IT"/>
        </w:rPr>
        <w:t xml:space="preserve">               </w:t>
      </w:r>
      <w:r w:rsidRPr="00D303D9">
        <w:rPr>
          <w:rFonts w:cs="Arial"/>
          <w:lang w:val="it-IT"/>
        </w:rPr>
        <w:t>:</w:t>
      </w:r>
      <w:r w:rsidR="007415C3" w:rsidRPr="00D303D9">
        <w:rPr>
          <w:rFonts w:cs="Arial"/>
          <w:lang w:val="it-IT"/>
        </w:rPr>
        <w:t xml:space="preserve"> </w:t>
      </w:r>
      <w:r w:rsidR="007E47CB" w:rsidRPr="00D303D9">
        <w:rPr>
          <w:rFonts w:cs="Arial"/>
          <w:lang w:val="it-IT"/>
        </w:rPr>
        <w:t>mail@</w:t>
      </w:r>
      <w:r w:rsidR="00D303D9">
        <w:rPr>
          <w:rFonts w:cs="Arial"/>
          <w:lang w:val="it-IT"/>
        </w:rPr>
        <w:t>17dim-kalam.thess.sch.gr</w:t>
      </w:r>
      <w:r w:rsidR="007415C3" w:rsidRPr="00D303D9">
        <w:rPr>
          <w:noProof/>
          <w:lang w:val="it-IT" w:eastAsia="el-GR"/>
        </w:rPr>
        <w:t xml:space="preserve">         </w:t>
      </w:r>
    </w:p>
    <w:p w:rsidR="007415C3" w:rsidRPr="00D303D9" w:rsidRDefault="007415C3" w:rsidP="001631B2">
      <w:pPr>
        <w:widowControl w:val="0"/>
        <w:autoSpaceDE w:val="0"/>
        <w:spacing w:before="16" w:after="0" w:line="240" w:lineRule="auto"/>
        <w:ind w:left="317"/>
        <w:rPr>
          <w:noProof/>
          <w:lang w:val="it-IT" w:eastAsia="el-GR"/>
        </w:rPr>
      </w:pPr>
    </w:p>
    <w:p w:rsidR="00BE2B8D" w:rsidRPr="00D303D9" w:rsidRDefault="00BE2B8D" w:rsidP="004157B6">
      <w:pPr>
        <w:widowControl w:val="0"/>
        <w:autoSpaceDE w:val="0"/>
        <w:spacing w:after="0" w:line="240" w:lineRule="auto"/>
        <w:ind w:right="135"/>
        <w:jc w:val="both"/>
        <w:rPr>
          <w:b/>
          <w:bCs/>
          <w:lang w:val="it-IT"/>
        </w:rPr>
      </w:pPr>
    </w:p>
    <w:p w:rsidR="00BE2B8D" w:rsidRPr="00D303D9" w:rsidRDefault="00BE2B8D" w:rsidP="004157B6">
      <w:pPr>
        <w:widowControl w:val="0"/>
        <w:autoSpaceDE w:val="0"/>
        <w:spacing w:after="0" w:line="240" w:lineRule="auto"/>
        <w:ind w:right="135"/>
        <w:jc w:val="both"/>
        <w:rPr>
          <w:b/>
          <w:bCs/>
          <w:lang w:val="it-IT"/>
        </w:rPr>
      </w:pPr>
    </w:p>
    <w:p w:rsidR="00BE2B8D" w:rsidRPr="00D303D9" w:rsidRDefault="00BE2B8D" w:rsidP="004157B6">
      <w:pPr>
        <w:widowControl w:val="0"/>
        <w:autoSpaceDE w:val="0"/>
        <w:spacing w:after="0" w:line="240" w:lineRule="auto"/>
        <w:ind w:right="135"/>
        <w:jc w:val="both"/>
        <w:rPr>
          <w:b/>
          <w:bCs/>
          <w:lang w:val="it-IT"/>
        </w:rPr>
      </w:pPr>
    </w:p>
    <w:p w:rsidR="004157B6" w:rsidRPr="00931622" w:rsidRDefault="004157B6" w:rsidP="004157B6">
      <w:pPr>
        <w:widowControl w:val="0"/>
        <w:autoSpaceDE w:val="0"/>
        <w:spacing w:after="0" w:line="240" w:lineRule="auto"/>
        <w:ind w:right="135"/>
        <w:jc w:val="both"/>
        <w:rPr>
          <w:b/>
          <w:sz w:val="28"/>
          <w:szCs w:val="28"/>
        </w:rPr>
      </w:pPr>
      <w:r w:rsidRPr="00931622">
        <w:rPr>
          <w:b/>
          <w:sz w:val="28"/>
          <w:szCs w:val="28"/>
        </w:rPr>
        <w:t>Θέμα: «Πρόσκληση κατάθεσης οικονομικής προσφοράς για</w:t>
      </w:r>
      <w:r w:rsidR="002B62CF">
        <w:rPr>
          <w:b/>
          <w:sz w:val="28"/>
          <w:szCs w:val="28"/>
        </w:rPr>
        <w:t xml:space="preserve"> τη</w:t>
      </w:r>
      <w:r w:rsidRPr="00931622">
        <w:rPr>
          <w:b/>
          <w:sz w:val="28"/>
          <w:szCs w:val="28"/>
        </w:rPr>
        <w:t xml:space="preserve"> μετακίνηση </w:t>
      </w:r>
      <w:r w:rsidR="002B62CF">
        <w:rPr>
          <w:b/>
          <w:sz w:val="28"/>
          <w:szCs w:val="28"/>
        </w:rPr>
        <w:t>μαθητών/τριών μας στο Γραφείο του Ευρωπαϊκού Κοινοβουλίου στην Αθήνα για την παρακολούθηση εκπαιδευτικού προγράμματος</w:t>
      </w:r>
      <w:r w:rsidRPr="00931622">
        <w:rPr>
          <w:b/>
          <w:sz w:val="28"/>
          <w:szCs w:val="28"/>
        </w:rPr>
        <w:t>»</w:t>
      </w:r>
    </w:p>
    <w:p w:rsidR="004157B6" w:rsidRPr="00931622" w:rsidRDefault="004157B6" w:rsidP="004157B6">
      <w:pPr>
        <w:widowControl w:val="0"/>
        <w:autoSpaceDE w:val="0"/>
        <w:spacing w:before="15" w:after="0" w:line="240" w:lineRule="exact"/>
        <w:rPr>
          <w:sz w:val="28"/>
          <w:szCs w:val="28"/>
        </w:rPr>
      </w:pPr>
    </w:p>
    <w:p w:rsidR="00D303D9" w:rsidRPr="00931622" w:rsidRDefault="004157B6" w:rsidP="006A58F3">
      <w:pPr>
        <w:spacing w:line="360" w:lineRule="auto"/>
        <w:ind w:left="426" w:right="283" w:firstLine="360"/>
        <w:jc w:val="both"/>
        <w:rPr>
          <w:sz w:val="28"/>
          <w:szCs w:val="28"/>
        </w:rPr>
      </w:pPr>
      <w:r w:rsidRPr="00931622">
        <w:rPr>
          <w:sz w:val="28"/>
          <w:szCs w:val="28"/>
        </w:rPr>
        <w:t xml:space="preserve">Το </w:t>
      </w:r>
      <w:r w:rsidR="00931622" w:rsidRPr="00931622">
        <w:rPr>
          <w:b/>
          <w:sz w:val="28"/>
          <w:szCs w:val="28"/>
        </w:rPr>
        <w:t>17</w:t>
      </w:r>
      <w:r w:rsidR="00931622" w:rsidRPr="00931622">
        <w:rPr>
          <w:b/>
          <w:sz w:val="28"/>
          <w:szCs w:val="28"/>
          <w:vertAlign w:val="superscript"/>
        </w:rPr>
        <w:t>ο</w:t>
      </w:r>
      <w:r w:rsidR="00931622" w:rsidRPr="00931622">
        <w:rPr>
          <w:b/>
          <w:sz w:val="28"/>
          <w:szCs w:val="28"/>
        </w:rPr>
        <w:t xml:space="preserve"> </w:t>
      </w:r>
      <w:r w:rsidR="00410F50" w:rsidRPr="00931622">
        <w:rPr>
          <w:b/>
          <w:sz w:val="28"/>
          <w:szCs w:val="28"/>
        </w:rPr>
        <w:t>Δημοτικό</w:t>
      </w:r>
      <w:r w:rsidR="007E47CB" w:rsidRPr="00931622">
        <w:rPr>
          <w:b/>
          <w:sz w:val="28"/>
          <w:szCs w:val="28"/>
        </w:rPr>
        <w:t xml:space="preserve"> Σχολείο </w:t>
      </w:r>
      <w:r w:rsidR="00D303D9" w:rsidRPr="00931622">
        <w:rPr>
          <w:b/>
          <w:sz w:val="28"/>
          <w:szCs w:val="28"/>
        </w:rPr>
        <w:t>ΕΑΕΠ Καλαμαριάς</w:t>
      </w:r>
      <w:r w:rsidRPr="00931622">
        <w:rPr>
          <w:sz w:val="28"/>
          <w:szCs w:val="28"/>
        </w:rPr>
        <w:t xml:space="preserve"> ζητά κατάθεση προσφορών, σύμφωνα με την Υ.Α 129287/Γ2/02-12-2011, άρθρο 14, (ΦΕΚ 2769/τ.Β΄/02-12-2011) για τη</w:t>
      </w:r>
      <w:r w:rsidR="00E21CF1" w:rsidRPr="00931622">
        <w:rPr>
          <w:sz w:val="28"/>
          <w:szCs w:val="28"/>
        </w:rPr>
        <w:t>ν</w:t>
      </w:r>
      <w:r w:rsidRPr="00931622">
        <w:rPr>
          <w:sz w:val="28"/>
          <w:szCs w:val="28"/>
        </w:rPr>
        <w:t xml:space="preserve"> πραγματοποίηση </w:t>
      </w:r>
      <w:r w:rsidR="00931622">
        <w:rPr>
          <w:sz w:val="28"/>
          <w:szCs w:val="28"/>
        </w:rPr>
        <w:t xml:space="preserve">τριήμερης εκδρομής </w:t>
      </w:r>
      <w:r w:rsidR="00931622" w:rsidRPr="0030081E">
        <w:rPr>
          <w:b/>
          <w:sz w:val="28"/>
          <w:szCs w:val="28"/>
        </w:rPr>
        <w:t>(</w:t>
      </w:r>
      <w:r w:rsidR="0088463B">
        <w:rPr>
          <w:b/>
          <w:sz w:val="28"/>
          <w:szCs w:val="28"/>
        </w:rPr>
        <w:t>84</w:t>
      </w:r>
      <w:r w:rsidR="00931622" w:rsidRPr="0030081E">
        <w:rPr>
          <w:b/>
          <w:sz w:val="28"/>
          <w:szCs w:val="28"/>
        </w:rPr>
        <w:t>)</w:t>
      </w:r>
      <w:r w:rsidR="00931622">
        <w:rPr>
          <w:sz w:val="28"/>
          <w:szCs w:val="28"/>
        </w:rPr>
        <w:t xml:space="preserve"> μαθητών και γονέων, καθώς και </w:t>
      </w:r>
      <w:r w:rsidR="00931622" w:rsidRPr="0030081E">
        <w:rPr>
          <w:b/>
          <w:sz w:val="28"/>
          <w:szCs w:val="28"/>
        </w:rPr>
        <w:t>(3)</w:t>
      </w:r>
      <w:r w:rsidR="00931622">
        <w:rPr>
          <w:sz w:val="28"/>
          <w:szCs w:val="28"/>
        </w:rPr>
        <w:t xml:space="preserve"> συνοδών εκπαιδευτικών  τη</w:t>
      </w:r>
      <w:r w:rsidR="0088463B">
        <w:rPr>
          <w:sz w:val="28"/>
          <w:szCs w:val="28"/>
        </w:rPr>
        <w:t>ς Στ΄ τάξης του σχολείου μας στα Γραφεία του Ευρωπαϊκού Κοινοβουλίου στην Αθήνα,</w:t>
      </w:r>
      <w:r w:rsidR="00D303D9" w:rsidRPr="00931622">
        <w:rPr>
          <w:sz w:val="28"/>
          <w:szCs w:val="28"/>
        </w:rPr>
        <w:t xml:space="preserve"> </w:t>
      </w:r>
      <w:r w:rsidR="006A58F3">
        <w:rPr>
          <w:sz w:val="28"/>
          <w:szCs w:val="28"/>
        </w:rPr>
        <w:t xml:space="preserve"> </w:t>
      </w:r>
      <w:r w:rsidR="00F10393">
        <w:rPr>
          <w:sz w:val="28"/>
          <w:szCs w:val="28"/>
        </w:rPr>
        <w:t xml:space="preserve">από την </w:t>
      </w:r>
      <w:r w:rsidR="00F10393" w:rsidRPr="00F10393">
        <w:rPr>
          <w:b/>
          <w:sz w:val="28"/>
          <w:szCs w:val="28"/>
        </w:rPr>
        <w:t>Παρασκευή 15.04.2016</w:t>
      </w:r>
      <w:r w:rsidR="00F10393">
        <w:rPr>
          <w:sz w:val="28"/>
          <w:szCs w:val="28"/>
        </w:rPr>
        <w:t xml:space="preserve"> έως και την </w:t>
      </w:r>
      <w:r w:rsidR="00F10393" w:rsidRPr="00F10393">
        <w:rPr>
          <w:b/>
          <w:sz w:val="28"/>
          <w:szCs w:val="28"/>
        </w:rPr>
        <w:t>Κυριακή 17.04.2016</w:t>
      </w:r>
      <w:r w:rsidR="00F10393">
        <w:rPr>
          <w:sz w:val="28"/>
          <w:szCs w:val="28"/>
        </w:rPr>
        <w:t xml:space="preserve"> </w:t>
      </w:r>
      <w:r w:rsidR="006A58F3">
        <w:rPr>
          <w:sz w:val="28"/>
          <w:szCs w:val="28"/>
        </w:rPr>
        <w:t>στο</w:t>
      </w:r>
      <w:r w:rsidRPr="00931622">
        <w:rPr>
          <w:sz w:val="28"/>
          <w:szCs w:val="28"/>
        </w:rPr>
        <w:t xml:space="preserve"> </w:t>
      </w:r>
      <w:r w:rsidR="00931622" w:rsidRPr="00931622">
        <w:rPr>
          <w:sz w:val="28"/>
          <w:szCs w:val="28"/>
        </w:rPr>
        <w:t>πλαίσιο</w:t>
      </w:r>
      <w:r w:rsidRPr="00931622">
        <w:rPr>
          <w:sz w:val="28"/>
          <w:szCs w:val="28"/>
        </w:rPr>
        <w:t xml:space="preserve"> </w:t>
      </w:r>
      <w:r w:rsidR="00D303D9" w:rsidRPr="00931622">
        <w:rPr>
          <w:sz w:val="28"/>
          <w:szCs w:val="28"/>
        </w:rPr>
        <w:t>Εκπαιδευτικού προγράμματος</w:t>
      </w:r>
      <w:r w:rsidR="00931622">
        <w:rPr>
          <w:sz w:val="28"/>
          <w:szCs w:val="28"/>
        </w:rPr>
        <w:t xml:space="preserve"> </w:t>
      </w:r>
      <w:r w:rsidR="0088463B">
        <w:rPr>
          <w:sz w:val="28"/>
          <w:szCs w:val="28"/>
        </w:rPr>
        <w:t>που πραγματοποιείται εκεί και θα παρακολου</w:t>
      </w:r>
      <w:bookmarkStart w:id="0" w:name="_GoBack"/>
      <w:bookmarkEnd w:id="0"/>
      <w:r w:rsidR="0088463B">
        <w:rPr>
          <w:sz w:val="28"/>
          <w:szCs w:val="28"/>
        </w:rPr>
        <w:t xml:space="preserve">θήσουν οι μαθητές μας. </w:t>
      </w:r>
    </w:p>
    <w:p w:rsidR="006A58F3" w:rsidRPr="006A58F3" w:rsidRDefault="00931622" w:rsidP="006A58F3">
      <w:pPr>
        <w:spacing w:line="360" w:lineRule="auto"/>
        <w:ind w:left="426" w:right="283"/>
        <w:jc w:val="both"/>
        <w:rPr>
          <w:b/>
          <w:sz w:val="28"/>
          <w:szCs w:val="28"/>
        </w:rPr>
      </w:pPr>
      <w:r>
        <w:rPr>
          <w:sz w:val="28"/>
          <w:szCs w:val="28"/>
        </w:rPr>
        <w:t xml:space="preserve">            </w:t>
      </w:r>
      <w:r w:rsidR="00D303D9">
        <w:rPr>
          <w:b/>
          <w:sz w:val="28"/>
          <w:szCs w:val="28"/>
        </w:rPr>
        <w:t>Συγκεκριμένα:</w:t>
      </w:r>
    </w:p>
    <w:p w:rsidR="006A58F3" w:rsidRPr="006A58F3" w:rsidRDefault="006A58F3" w:rsidP="006A58F3">
      <w:pPr>
        <w:suppressAutoHyphens w:val="0"/>
        <w:autoSpaceDE w:val="0"/>
        <w:autoSpaceDN w:val="0"/>
        <w:adjustRightInd w:val="0"/>
        <w:spacing w:after="0" w:line="360" w:lineRule="auto"/>
        <w:ind w:left="426" w:right="283"/>
        <w:jc w:val="both"/>
        <w:rPr>
          <w:sz w:val="28"/>
          <w:szCs w:val="28"/>
        </w:rPr>
      </w:pPr>
      <w:r w:rsidRPr="006A58F3">
        <w:rPr>
          <w:rFonts w:ascii="Times New Roman" w:eastAsia="Calibri" w:hAnsi="Times New Roman" w:cs="Times New Roman"/>
          <w:color w:val="000000"/>
          <w:sz w:val="24"/>
          <w:szCs w:val="24"/>
          <w:lang w:eastAsia="el-GR"/>
        </w:rPr>
        <w:t xml:space="preserve"> </w:t>
      </w:r>
      <w:r w:rsidRPr="006A58F3">
        <w:rPr>
          <w:sz w:val="28"/>
          <w:szCs w:val="28"/>
        </w:rPr>
        <w:t xml:space="preserve">Αντικείμενο του διαγωνισμού είναι η ανάδειξη της πιο αξιόλογης/αξιόπιστης οικονομικά και ποιοτικά προσφοράς ταξιδιωτικού γραφείου, αναφορικά με την ασφάλεια και την ικανοποίηση των απαιτήσεων μαθητών/τριών και των συνοδών τους. Υπ’ αυτήν την έννοια, ο διαγωνισμός δεν είναι αυστηρά μειοδοτικός. </w:t>
      </w:r>
    </w:p>
    <w:p w:rsidR="006A58F3" w:rsidRPr="006A58F3" w:rsidRDefault="006A58F3" w:rsidP="006A58F3">
      <w:pPr>
        <w:suppressAutoHyphens w:val="0"/>
        <w:autoSpaceDE w:val="0"/>
        <w:autoSpaceDN w:val="0"/>
        <w:adjustRightInd w:val="0"/>
        <w:spacing w:after="0" w:line="360" w:lineRule="auto"/>
        <w:ind w:left="426" w:right="283"/>
        <w:jc w:val="both"/>
        <w:rPr>
          <w:sz w:val="28"/>
          <w:szCs w:val="28"/>
        </w:rPr>
      </w:pPr>
      <w:r w:rsidRPr="006A58F3">
        <w:rPr>
          <w:sz w:val="28"/>
          <w:szCs w:val="28"/>
        </w:rPr>
        <w:t xml:space="preserve">Η προσφορά θα πρέπει να περιέχει και να εξασφαλίζει τα παρακάτω, σύμφωνα με την Γ2/129287/2011 (ΦΕΚ 2769/2-12-2011, τ.Β' - Μνημόνιο ΥΠΔΒΜΘ 4802/1Α/17-1-2012):.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lastRenderedPageBreak/>
        <w:t xml:space="preserve">1. 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εκπ/κού.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t xml:space="preserve">2. Διασφάλιση ότι τα λεωφορεία με τα οποία θα πραγματοποιηθεί η εκδρομή πληρούν τις απαιτούμενες από το νόμο προδιαγραφές για την μεταφορά μαθητών.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t xml:space="preserve">3. Την αποδοχή από το πρακτορείο ποινικής ρήτρας σε περίπτωση αθέτησης των όρων του συμβολαίου από τη μεριά του (εγγυητική επιστολή με ποσό που θα καθορίσει το σχολείο, το οποίο πρέπει να είναι τουλάχιστον 5πλάσιο του συμφωνηθέντος ποσού).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t xml:space="preserve">4. Την αντιμετώπιση της περίπτωσης που δε θα πραγματοποιηθεί η εκδρομή στις προβλεπόμενες ημερομηνίες λόγω ανωτέρας βίας (εκλογές κ.λπ.).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t xml:space="preserve">5. Οι ξεναγήσεις και οι μετακινήσεις θα γίνουν με τουριστικά λεωφορεία για όλες τις ώρες και ημέρες του ταξιδιού σύμφωνα με το πρόγραμμα που </w:t>
      </w:r>
      <w:r>
        <w:rPr>
          <w:sz w:val="28"/>
          <w:szCs w:val="28"/>
        </w:rPr>
        <w:t>έχει</w:t>
      </w:r>
      <w:r w:rsidRPr="006A58F3">
        <w:rPr>
          <w:sz w:val="28"/>
          <w:szCs w:val="28"/>
        </w:rPr>
        <w:t xml:space="preserve"> καταρτιστεί από το σχολείο, καθώς και για οποιαδήποτε αλλαγή που μπορεί να προκύψει από αστάθμητους παράγοντες.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t xml:space="preserve">6. Διάθεση δεύτερου οδηγού-συνοδού από το πρακτορείο σε όλη τη διάρκεια της εκπαιδευτικής εκδρομής. Δωρεάν ξενάγηση σε αρχαιολογικούς και μουσειακούς χώρους από διπλωματούχο ξεναγό.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t xml:space="preserve">7. Έκδοση νόμιμων αποδείξεων παροχής υπηρεσιών για όλους τους συμμετέχοντες. </w:t>
      </w:r>
    </w:p>
    <w:p w:rsidR="006A58F3" w:rsidRPr="006A58F3" w:rsidRDefault="006A58F3" w:rsidP="006A58F3">
      <w:pPr>
        <w:tabs>
          <w:tab w:val="left" w:pos="1134"/>
        </w:tabs>
        <w:suppressAutoHyphens w:val="0"/>
        <w:autoSpaceDE w:val="0"/>
        <w:autoSpaceDN w:val="0"/>
        <w:adjustRightInd w:val="0"/>
        <w:spacing w:after="0" w:line="360" w:lineRule="auto"/>
        <w:ind w:left="1145" w:right="284" w:hanging="720"/>
        <w:jc w:val="both"/>
        <w:rPr>
          <w:sz w:val="28"/>
          <w:szCs w:val="28"/>
        </w:rPr>
      </w:pPr>
      <w:r w:rsidRPr="006A58F3">
        <w:rPr>
          <w:sz w:val="28"/>
          <w:szCs w:val="28"/>
        </w:rPr>
        <w:t xml:space="preserve">8. Για τις παραπάνω υπηρεσίες ζητείται η τελική συνολική τιμή (με ΦΠΑ) της εκδρομής, αλλά και η επιβάρυνση ανά μαθητή χωριστά. </w:t>
      </w:r>
    </w:p>
    <w:p w:rsidR="006A58F3" w:rsidRPr="006A58F3" w:rsidRDefault="006A58F3" w:rsidP="006A58F3">
      <w:pPr>
        <w:suppressAutoHyphens w:val="0"/>
        <w:autoSpaceDE w:val="0"/>
        <w:autoSpaceDN w:val="0"/>
        <w:adjustRightInd w:val="0"/>
        <w:spacing w:after="0" w:line="360" w:lineRule="auto"/>
        <w:ind w:left="426" w:right="283"/>
        <w:jc w:val="both"/>
        <w:rPr>
          <w:sz w:val="28"/>
          <w:szCs w:val="28"/>
        </w:rPr>
      </w:pPr>
    </w:p>
    <w:p w:rsidR="006A58F3" w:rsidRPr="006A58F3" w:rsidRDefault="006A58F3" w:rsidP="006A58F3">
      <w:pPr>
        <w:suppressAutoHyphens w:val="0"/>
        <w:autoSpaceDE w:val="0"/>
        <w:autoSpaceDN w:val="0"/>
        <w:adjustRightInd w:val="0"/>
        <w:spacing w:after="0" w:line="360" w:lineRule="auto"/>
        <w:ind w:left="426" w:right="283"/>
        <w:jc w:val="both"/>
        <w:rPr>
          <w:sz w:val="28"/>
          <w:szCs w:val="28"/>
        </w:rPr>
      </w:pPr>
      <w:r w:rsidRPr="006A58F3">
        <w:rPr>
          <w:sz w:val="28"/>
          <w:szCs w:val="28"/>
        </w:rPr>
        <w:t xml:space="preserve">Τυχόν εκπρόθεσμες προσφορές δε θα ληφθούν υπόψη. Η επιλογή της πιο συμφέρουσας από αυτές θα γίνει από 3μελή επιτροπή, στην οποία θα συμμετέχουν ο Διευθυντής του σχολείου, ο Υποδιευθυντής και εκπρόσωπος του Συλλόγου Γονέων και Κηδεμόνων. </w:t>
      </w:r>
    </w:p>
    <w:p w:rsidR="003246D0" w:rsidRPr="00931622" w:rsidRDefault="00931622" w:rsidP="006A58F3">
      <w:pPr>
        <w:spacing w:line="360" w:lineRule="auto"/>
        <w:ind w:left="426" w:right="283" w:firstLine="360"/>
        <w:jc w:val="both"/>
        <w:rPr>
          <w:b/>
          <w:i/>
          <w:sz w:val="28"/>
          <w:szCs w:val="28"/>
        </w:rPr>
      </w:pPr>
      <w:r>
        <w:rPr>
          <w:sz w:val="28"/>
          <w:szCs w:val="28"/>
        </w:rPr>
        <w:t xml:space="preserve">Με την προσφορά, θα κατατεθεί από το ταξιδιωτικό γραφείο απαραιτήτως και υπεύθυνη δήλωση  ότι  διαθέτει το ειδικό σήμα λειτουργίας, το οποίο πρέπει να </w:t>
      </w:r>
      <w:r>
        <w:rPr>
          <w:sz w:val="28"/>
          <w:szCs w:val="28"/>
        </w:rPr>
        <w:lastRenderedPageBreak/>
        <w:t xml:space="preserve">βρίσκεται  σε  ισχύ. </w:t>
      </w:r>
      <w:r w:rsidRPr="00D94FBF">
        <w:rPr>
          <w:b/>
          <w:i/>
          <w:sz w:val="28"/>
          <w:szCs w:val="28"/>
        </w:rPr>
        <w:t xml:space="preserve">Οι προσφορές θα πρέπει να κατατεθούν σε κλειστούς φακέλους μέχρι και την </w:t>
      </w:r>
      <w:r w:rsidR="0088463B">
        <w:rPr>
          <w:b/>
          <w:i/>
          <w:sz w:val="28"/>
          <w:szCs w:val="28"/>
        </w:rPr>
        <w:t>Τετάρτη</w:t>
      </w:r>
      <w:r>
        <w:rPr>
          <w:b/>
          <w:i/>
          <w:sz w:val="28"/>
          <w:szCs w:val="28"/>
        </w:rPr>
        <w:t xml:space="preserve"> </w:t>
      </w:r>
      <w:r w:rsidR="0088463B">
        <w:rPr>
          <w:b/>
          <w:i/>
          <w:sz w:val="28"/>
          <w:szCs w:val="28"/>
        </w:rPr>
        <w:t>16 Μαρτίου</w:t>
      </w:r>
      <w:r>
        <w:rPr>
          <w:b/>
          <w:i/>
          <w:sz w:val="28"/>
          <w:szCs w:val="28"/>
        </w:rPr>
        <w:t xml:space="preserve"> </w:t>
      </w:r>
      <w:r w:rsidRPr="00D94FBF">
        <w:rPr>
          <w:b/>
          <w:i/>
          <w:sz w:val="28"/>
          <w:szCs w:val="28"/>
        </w:rPr>
        <w:t xml:space="preserve"> 201</w:t>
      </w:r>
      <w:r w:rsidR="0088463B">
        <w:rPr>
          <w:b/>
          <w:i/>
          <w:sz w:val="28"/>
          <w:szCs w:val="28"/>
        </w:rPr>
        <w:t>6</w:t>
      </w:r>
      <w:r w:rsidRPr="00D94FBF">
        <w:rPr>
          <w:b/>
          <w:i/>
          <w:sz w:val="28"/>
          <w:szCs w:val="28"/>
        </w:rPr>
        <w:t xml:space="preserve"> και ώρα 12 το μεσημέρι στο γραφείο της Δ/νσης του </w:t>
      </w:r>
      <w:r>
        <w:rPr>
          <w:b/>
          <w:i/>
          <w:sz w:val="28"/>
          <w:szCs w:val="28"/>
        </w:rPr>
        <w:t>17</w:t>
      </w:r>
      <w:r w:rsidRPr="00D94FBF">
        <w:rPr>
          <w:b/>
          <w:i/>
          <w:sz w:val="28"/>
          <w:szCs w:val="28"/>
        </w:rPr>
        <w:t xml:space="preserve">ου  Δ. Σχ. </w:t>
      </w:r>
      <w:r>
        <w:rPr>
          <w:b/>
          <w:i/>
          <w:sz w:val="28"/>
          <w:szCs w:val="28"/>
        </w:rPr>
        <w:t>καλαμαριάς</w:t>
      </w:r>
      <w:r w:rsidRPr="00D94FBF">
        <w:rPr>
          <w:b/>
          <w:i/>
          <w:sz w:val="28"/>
          <w:szCs w:val="28"/>
        </w:rPr>
        <w:t xml:space="preserve">, </w:t>
      </w:r>
      <w:r w:rsidRPr="0030081E">
        <w:rPr>
          <w:b/>
          <w:i/>
          <w:sz w:val="28"/>
          <w:szCs w:val="28"/>
          <w:u w:val="single"/>
        </w:rPr>
        <w:t>ιδιοχείρως, ή με αποστολή “</w:t>
      </w:r>
      <w:r w:rsidRPr="0030081E">
        <w:rPr>
          <w:b/>
          <w:i/>
          <w:sz w:val="28"/>
          <w:szCs w:val="28"/>
          <w:u w:val="single"/>
          <w:lang w:val="en-US"/>
        </w:rPr>
        <w:t>Courier</w:t>
      </w:r>
      <w:r w:rsidRPr="0030081E">
        <w:rPr>
          <w:b/>
          <w:i/>
          <w:sz w:val="28"/>
          <w:szCs w:val="28"/>
          <w:u w:val="single"/>
        </w:rPr>
        <w:t>”</w:t>
      </w:r>
      <w:r w:rsidRPr="00262EFC">
        <w:rPr>
          <w:sz w:val="28"/>
          <w:szCs w:val="28"/>
        </w:rPr>
        <w:t>.</w:t>
      </w:r>
      <w:r>
        <w:rPr>
          <w:sz w:val="28"/>
          <w:szCs w:val="28"/>
        </w:rPr>
        <w:t xml:space="preserve">  </w:t>
      </w:r>
      <w:r w:rsidR="00C567FC" w:rsidRPr="00931622">
        <w:rPr>
          <w:b/>
          <w:i/>
          <w:sz w:val="28"/>
          <w:szCs w:val="28"/>
        </w:rPr>
        <w:t xml:space="preserve"> Η αξιολόγηση των προσφορών θα πραγματοποιηθεί την ίδια μέρα και ώρα 13:00</w:t>
      </w:r>
    </w:p>
    <w:p w:rsidR="004157B6" w:rsidRPr="006A58F3" w:rsidRDefault="004157B6" w:rsidP="006A58F3">
      <w:pPr>
        <w:widowControl w:val="0"/>
        <w:tabs>
          <w:tab w:val="num" w:pos="567"/>
        </w:tabs>
        <w:autoSpaceDE w:val="0"/>
        <w:spacing w:after="0" w:line="360" w:lineRule="auto"/>
        <w:ind w:left="426" w:right="283"/>
        <w:jc w:val="both"/>
        <w:rPr>
          <w:sz w:val="28"/>
          <w:szCs w:val="28"/>
        </w:rPr>
      </w:pPr>
    </w:p>
    <w:p w:rsidR="001F1BF5" w:rsidRPr="00931622" w:rsidRDefault="001F1BF5" w:rsidP="00931622">
      <w:pPr>
        <w:widowControl w:val="0"/>
        <w:tabs>
          <w:tab w:val="num" w:pos="1276"/>
          <w:tab w:val="left" w:pos="5670"/>
          <w:tab w:val="left" w:pos="6946"/>
        </w:tabs>
        <w:autoSpaceDE w:val="0"/>
        <w:spacing w:after="0" w:line="240" w:lineRule="auto"/>
        <w:ind w:left="1134" w:right="3118"/>
        <w:jc w:val="both"/>
        <w:rPr>
          <w:sz w:val="28"/>
          <w:szCs w:val="28"/>
        </w:rPr>
      </w:pPr>
    </w:p>
    <w:p w:rsidR="001F1BF5" w:rsidRDefault="001F1BF5" w:rsidP="00C567FC">
      <w:pPr>
        <w:widowControl w:val="0"/>
        <w:tabs>
          <w:tab w:val="num" w:pos="567"/>
        </w:tabs>
        <w:autoSpaceDE w:val="0"/>
        <w:spacing w:before="79" w:after="0" w:line="240" w:lineRule="auto"/>
        <w:ind w:left="426"/>
        <w:rPr>
          <w:color w:val="0C221A"/>
        </w:rPr>
      </w:pPr>
    </w:p>
    <w:p w:rsidR="004157B6" w:rsidRDefault="004157B6" w:rsidP="004157B6">
      <w:pPr>
        <w:widowControl w:val="0"/>
        <w:autoSpaceDE w:val="0"/>
        <w:spacing w:before="13" w:after="0" w:line="280" w:lineRule="exact"/>
        <w:rPr>
          <w:color w:val="000000"/>
          <w:sz w:val="28"/>
          <w:szCs w:val="28"/>
        </w:rPr>
      </w:pPr>
    </w:p>
    <w:p w:rsidR="004157B6" w:rsidRPr="006A58F3" w:rsidRDefault="00931622" w:rsidP="004157B6">
      <w:pPr>
        <w:widowControl w:val="0"/>
        <w:autoSpaceDE w:val="0"/>
        <w:spacing w:after="0" w:line="240" w:lineRule="auto"/>
        <w:ind w:left="7088"/>
        <w:jc w:val="center"/>
        <w:rPr>
          <w:rFonts w:asciiTheme="minorHAnsi" w:hAnsiTheme="minorHAnsi" w:cs="Arial Narrow"/>
          <w:b/>
          <w:bCs/>
          <w:color w:val="000000"/>
          <w:sz w:val="28"/>
          <w:szCs w:val="28"/>
        </w:rPr>
      </w:pPr>
      <w:r w:rsidRPr="006A58F3">
        <w:rPr>
          <w:rFonts w:asciiTheme="minorHAnsi" w:hAnsiTheme="minorHAnsi" w:cs="Arial Narrow"/>
          <w:b/>
          <w:bCs/>
          <w:color w:val="000000"/>
          <w:sz w:val="28"/>
          <w:szCs w:val="28"/>
        </w:rPr>
        <w:t>Η</w:t>
      </w:r>
      <w:r w:rsidR="004157B6" w:rsidRPr="006A58F3">
        <w:rPr>
          <w:rFonts w:asciiTheme="minorHAnsi" w:hAnsiTheme="minorHAnsi" w:cs="Arial Narrow"/>
          <w:b/>
          <w:bCs/>
          <w:color w:val="000000"/>
          <w:spacing w:val="1"/>
          <w:sz w:val="28"/>
          <w:szCs w:val="28"/>
        </w:rPr>
        <w:t xml:space="preserve"> </w:t>
      </w:r>
      <w:r w:rsidR="004157B6" w:rsidRPr="006A58F3">
        <w:rPr>
          <w:rFonts w:asciiTheme="minorHAnsi" w:hAnsiTheme="minorHAnsi" w:cs="Arial Narrow"/>
          <w:b/>
          <w:bCs/>
          <w:color w:val="000000"/>
          <w:sz w:val="28"/>
          <w:szCs w:val="28"/>
        </w:rPr>
        <w:t>Δ/</w:t>
      </w:r>
      <w:r w:rsidR="004157B6" w:rsidRPr="006A58F3">
        <w:rPr>
          <w:rFonts w:asciiTheme="minorHAnsi" w:hAnsiTheme="minorHAnsi" w:cs="Arial Narrow"/>
          <w:b/>
          <w:bCs/>
          <w:color w:val="000000"/>
          <w:spacing w:val="-1"/>
          <w:sz w:val="28"/>
          <w:szCs w:val="28"/>
        </w:rPr>
        <w:t>Ν</w:t>
      </w:r>
      <w:r w:rsidR="004157B6" w:rsidRPr="006A58F3">
        <w:rPr>
          <w:rFonts w:asciiTheme="minorHAnsi" w:hAnsiTheme="minorHAnsi" w:cs="Arial Narrow"/>
          <w:b/>
          <w:bCs/>
          <w:color w:val="000000"/>
          <w:sz w:val="28"/>
          <w:szCs w:val="28"/>
        </w:rPr>
        <w:t>Τ</w:t>
      </w:r>
      <w:r w:rsidRPr="006A58F3">
        <w:rPr>
          <w:rFonts w:asciiTheme="minorHAnsi" w:hAnsiTheme="minorHAnsi" w:cs="Arial Narrow"/>
          <w:b/>
          <w:bCs/>
          <w:color w:val="000000"/>
          <w:spacing w:val="-1"/>
          <w:sz w:val="28"/>
          <w:szCs w:val="28"/>
        </w:rPr>
        <w:t>ΡΙΑ</w:t>
      </w:r>
      <w:r w:rsidR="000C368A" w:rsidRPr="006A58F3">
        <w:rPr>
          <w:rFonts w:asciiTheme="minorHAnsi" w:hAnsiTheme="minorHAnsi" w:cs="Arial Narrow"/>
          <w:b/>
          <w:bCs/>
          <w:color w:val="000000"/>
          <w:sz w:val="28"/>
          <w:szCs w:val="28"/>
        </w:rPr>
        <w:t xml:space="preserve"> </w:t>
      </w:r>
      <w:r w:rsidR="004157B6" w:rsidRPr="006A58F3">
        <w:rPr>
          <w:rFonts w:asciiTheme="minorHAnsi" w:hAnsiTheme="minorHAnsi" w:cs="Arial Narrow"/>
          <w:b/>
          <w:bCs/>
          <w:color w:val="000000"/>
          <w:spacing w:val="-1"/>
          <w:sz w:val="28"/>
          <w:szCs w:val="28"/>
        </w:rPr>
        <w:t>Τ</w:t>
      </w:r>
      <w:r w:rsidR="004157B6" w:rsidRPr="006A58F3">
        <w:rPr>
          <w:rFonts w:asciiTheme="minorHAnsi" w:hAnsiTheme="minorHAnsi" w:cs="Arial Narrow"/>
          <w:b/>
          <w:bCs/>
          <w:color w:val="000000"/>
          <w:sz w:val="28"/>
          <w:szCs w:val="28"/>
        </w:rPr>
        <w:t>ΟΥ</w:t>
      </w:r>
      <w:r w:rsidR="004157B6" w:rsidRPr="006A58F3">
        <w:rPr>
          <w:rFonts w:asciiTheme="minorHAnsi" w:hAnsiTheme="minorHAnsi" w:cs="Arial Narrow"/>
          <w:b/>
          <w:bCs/>
          <w:color w:val="000000"/>
          <w:spacing w:val="-1"/>
          <w:sz w:val="28"/>
          <w:szCs w:val="28"/>
        </w:rPr>
        <w:t xml:space="preserve"> </w:t>
      </w:r>
      <w:r w:rsidR="004157B6" w:rsidRPr="006A58F3">
        <w:rPr>
          <w:rFonts w:asciiTheme="minorHAnsi" w:hAnsiTheme="minorHAnsi" w:cs="Arial Narrow"/>
          <w:b/>
          <w:bCs/>
          <w:color w:val="000000"/>
          <w:sz w:val="28"/>
          <w:szCs w:val="28"/>
        </w:rPr>
        <w:t>Σ</w:t>
      </w:r>
      <w:r w:rsidR="004157B6" w:rsidRPr="006A58F3">
        <w:rPr>
          <w:rFonts w:asciiTheme="minorHAnsi" w:hAnsiTheme="minorHAnsi" w:cs="Arial Narrow"/>
          <w:b/>
          <w:bCs/>
          <w:color w:val="000000"/>
          <w:spacing w:val="-1"/>
          <w:sz w:val="28"/>
          <w:szCs w:val="28"/>
        </w:rPr>
        <w:t>Χ</w:t>
      </w:r>
      <w:r w:rsidR="004157B6" w:rsidRPr="006A58F3">
        <w:rPr>
          <w:rFonts w:asciiTheme="minorHAnsi" w:hAnsiTheme="minorHAnsi" w:cs="Arial Narrow"/>
          <w:b/>
          <w:bCs/>
          <w:color w:val="000000"/>
          <w:sz w:val="28"/>
          <w:szCs w:val="28"/>
        </w:rPr>
        <w:t>Ο</w:t>
      </w:r>
      <w:r w:rsidR="004157B6" w:rsidRPr="006A58F3">
        <w:rPr>
          <w:rFonts w:asciiTheme="minorHAnsi" w:hAnsiTheme="minorHAnsi" w:cs="Arial Narrow"/>
          <w:b/>
          <w:bCs/>
          <w:color w:val="000000"/>
          <w:spacing w:val="-3"/>
          <w:sz w:val="28"/>
          <w:szCs w:val="28"/>
        </w:rPr>
        <w:t>Λ</w:t>
      </w:r>
      <w:r w:rsidR="004157B6" w:rsidRPr="006A58F3">
        <w:rPr>
          <w:rFonts w:asciiTheme="minorHAnsi" w:hAnsiTheme="minorHAnsi" w:cs="Arial Narrow"/>
          <w:b/>
          <w:bCs/>
          <w:color w:val="000000"/>
          <w:spacing w:val="-1"/>
          <w:sz w:val="28"/>
          <w:szCs w:val="28"/>
        </w:rPr>
        <w:t>Ε</w:t>
      </w:r>
      <w:r w:rsidR="004157B6" w:rsidRPr="006A58F3">
        <w:rPr>
          <w:rFonts w:asciiTheme="minorHAnsi" w:hAnsiTheme="minorHAnsi" w:cs="Arial Narrow"/>
          <w:b/>
          <w:bCs/>
          <w:color w:val="000000"/>
          <w:sz w:val="28"/>
          <w:szCs w:val="28"/>
        </w:rPr>
        <w:t>Ι</w:t>
      </w:r>
      <w:r w:rsidR="004157B6" w:rsidRPr="006A58F3">
        <w:rPr>
          <w:rFonts w:asciiTheme="minorHAnsi" w:hAnsiTheme="minorHAnsi" w:cs="Arial Narrow"/>
          <w:b/>
          <w:bCs/>
          <w:color w:val="000000"/>
          <w:spacing w:val="1"/>
          <w:sz w:val="28"/>
          <w:szCs w:val="28"/>
        </w:rPr>
        <w:t>Ο</w:t>
      </w:r>
      <w:r w:rsidR="004157B6" w:rsidRPr="006A58F3">
        <w:rPr>
          <w:rFonts w:asciiTheme="minorHAnsi" w:hAnsiTheme="minorHAnsi" w:cs="Arial Narrow"/>
          <w:b/>
          <w:bCs/>
          <w:color w:val="000000"/>
          <w:sz w:val="28"/>
          <w:szCs w:val="28"/>
        </w:rPr>
        <w:t>Υ</w:t>
      </w:r>
    </w:p>
    <w:p w:rsidR="004157B6" w:rsidRPr="006A58F3" w:rsidRDefault="004157B6" w:rsidP="004157B6">
      <w:pPr>
        <w:widowControl w:val="0"/>
        <w:autoSpaceDE w:val="0"/>
        <w:spacing w:after="0" w:line="200" w:lineRule="exact"/>
        <w:ind w:left="7088"/>
        <w:jc w:val="center"/>
        <w:rPr>
          <w:rFonts w:asciiTheme="minorHAnsi" w:hAnsiTheme="minorHAnsi" w:cs="Arial Narrow"/>
          <w:color w:val="000000"/>
          <w:sz w:val="28"/>
          <w:szCs w:val="28"/>
        </w:rPr>
      </w:pPr>
    </w:p>
    <w:p w:rsidR="004157B6" w:rsidRPr="006A58F3" w:rsidRDefault="004157B6" w:rsidP="004157B6">
      <w:pPr>
        <w:widowControl w:val="0"/>
        <w:autoSpaceDE w:val="0"/>
        <w:spacing w:after="0" w:line="200" w:lineRule="exact"/>
        <w:ind w:left="7088"/>
        <w:jc w:val="center"/>
        <w:rPr>
          <w:rFonts w:asciiTheme="minorHAnsi" w:hAnsiTheme="minorHAnsi" w:cs="Arial Narrow"/>
          <w:color w:val="000000"/>
          <w:sz w:val="28"/>
          <w:szCs w:val="28"/>
        </w:rPr>
      </w:pPr>
    </w:p>
    <w:p w:rsidR="004157B6" w:rsidRPr="006A58F3" w:rsidRDefault="004157B6" w:rsidP="004157B6">
      <w:pPr>
        <w:widowControl w:val="0"/>
        <w:autoSpaceDE w:val="0"/>
        <w:spacing w:after="0" w:line="200" w:lineRule="exact"/>
        <w:ind w:left="7088"/>
        <w:jc w:val="center"/>
        <w:rPr>
          <w:rFonts w:asciiTheme="minorHAnsi" w:hAnsiTheme="minorHAnsi" w:cs="Arial Narrow"/>
          <w:color w:val="000000"/>
          <w:sz w:val="28"/>
          <w:szCs w:val="28"/>
        </w:rPr>
      </w:pPr>
    </w:p>
    <w:p w:rsidR="004157B6" w:rsidRPr="006A58F3" w:rsidRDefault="004157B6" w:rsidP="004157B6">
      <w:pPr>
        <w:widowControl w:val="0"/>
        <w:autoSpaceDE w:val="0"/>
        <w:spacing w:after="0" w:line="200" w:lineRule="exact"/>
        <w:ind w:left="7088"/>
        <w:jc w:val="center"/>
        <w:rPr>
          <w:rFonts w:asciiTheme="minorHAnsi" w:hAnsiTheme="minorHAnsi" w:cs="Arial Narrow"/>
          <w:color w:val="000000"/>
          <w:sz w:val="28"/>
          <w:szCs w:val="28"/>
        </w:rPr>
      </w:pPr>
    </w:p>
    <w:p w:rsidR="006A58F3" w:rsidRDefault="00410F50" w:rsidP="00410F50">
      <w:pPr>
        <w:jc w:val="center"/>
        <w:rPr>
          <w:rFonts w:asciiTheme="minorHAnsi" w:hAnsiTheme="minorHAnsi" w:cs="Cambria"/>
          <w:b/>
          <w:bCs/>
          <w:color w:val="000000"/>
          <w:sz w:val="28"/>
          <w:szCs w:val="28"/>
        </w:rPr>
      </w:pPr>
      <w:r w:rsidRPr="006A58F3">
        <w:rPr>
          <w:rFonts w:asciiTheme="minorHAnsi" w:hAnsiTheme="minorHAnsi" w:cs="Cambria"/>
          <w:b/>
          <w:bCs/>
          <w:color w:val="000000"/>
          <w:sz w:val="28"/>
          <w:szCs w:val="28"/>
        </w:rPr>
        <w:t xml:space="preserve">                                                                                                                                             </w:t>
      </w:r>
      <w:r w:rsidR="00C567FC" w:rsidRPr="006A58F3">
        <w:rPr>
          <w:rFonts w:asciiTheme="minorHAnsi" w:hAnsiTheme="minorHAnsi" w:cs="Cambria"/>
          <w:b/>
          <w:bCs/>
          <w:color w:val="000000"/>
          <w:sz w:val="28"/>
          <w:szCs w:val="28"/>
        </w:rPr>
        <w:t xml:space="preserve">    </w:t>
      </w:r>
      <w:r w:rsidRPr="006A58F3">
        <w:rPr>
          <w:rFonts w:asciiTheme="minorHAnsi" w:hAnsiTheme="minorHAnsi" w:cs="Cambria"/>
          <w:b/>
          <w:bCs/>
          <w:color w:val="000000"/>
          <w:sz w:val="28"/>
          <w:szCs w:val="28"/>
        </w:rPr>
        <w:t xml:space="preserve">  </w:t>
      </w:r>
      <w:r w:rsidR="006A58F3">
        <w:rPr>
          <w:rFonts w:asciiTheme="minorHAnsi" w:hAnsiTheme="minorHAnsi" w:cs="Cambria"/>
          <w:b/>
          <w:bCs/>
          <w:color w:val="000000"/>
          <w:sz w:val="28"/>
          <w:szCs w:val="28"/>
        </w:rPr>
        <w:t xml:space="preserve">                       </w:t>
      </w:r>
    </w:p>
    <w:p w:rsidR="004157B6" w:rsidRPr="006A58F3" w:rsidRDefault="006A58F3" w:rsidP="006A58F3">
      <w:pPr>
        <w:jc w:val="right"/>
        <w:rPr>
          <w:rFonts w:asciiTheme="minorHAnsi" w:hAnsiTheme="minorHAnsi"/>
          <w:sz w:val="28"/>
          <w:szCs w:val="28"/>
        </w:rPr>
      </w:pPr>
      <w:r>
        <w:rPr>
          <w:rFonts w:asciiTheme="minorHAnsi" w:hAnsiTheme="minorHAnsi" w:cs="Cambria"/>
          <w:b/>
          <w:bCs/>
          <w:color w:val="000000"/>
          <w:sz w:val="28"/>
          <w:szCs w:val="28"/>
        </w:rPr>
        <w:t xml:space="preserve">               </w:t>
      </w:r>
      <w:r w:rsidR="00931622" w:rsidRPr="006A58F3">
        <w:rPr>
          <w:rFonts w:asciiTheme="minorHAnsi" w:hAnsiTheme="minorHAnsi" w:cs="Cambria"/>
          <w:b/>
          <w:bCs/>
          <w:color w:val="000000"/>
          <w:sz w:val="28"/>
          <w:szCs w:val="28"/>
        </w:rPr>
        <w:t xml:space="preserve">ΚΑΦΕΤΖΗ ΠΑΝΑΓΙΩΤΑ </w:t>
      </w:r>
    </w:p>
    <w:p w:rsidR="007415C3" w:rsidRPr="00D467E3" w:rsidRDefault="007415C3" w:rsidP="001631B2"/>
    <w:sectPr w:rsidR="007415C3" w:rsidRPr="00D467E3" w:rsidSect="00C567FC">
      <w:pgSz w:w="11920" w:h="16838"/>
      <w:pgMar w:top="993" w:right="863" w:bottom="851" w:left="709" w:header="284" w:footer="9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537" w:rsidRDefault="00294537" w:rsidP="00CD436C">
      <w:pPr>
        <w:spacing w:after="0" w:line="240" w:lineRule="auto"/>
      </w:pPr>
      <w:r>
        <w:separator/>
      </w:r>
    </w:p>
  </w:endnote>
  <w:endnote w:type="continuationSeparator" w:id="0">
    <w:p w:rsidR="00294537" w:rsidRDefault="00294537" w:rsidP="00CD43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537" w:rsidRDefault="00294537" w:rsidP="00CD436C">
      <w:pPr>
        <w:spacing w:after="0" w:line="240" w:lineRule="auto"/>
      </w:pPr>
      <w:r>
        <w:separator/>
      </w:r>
    </w:p>
  </w:footnote>
  <w:footnote w:type="continuationSeparator" w:id="0">
    <w:p w:rsidR="00294537" w:rsidRDefault="00294537" w:rsidP="00CD43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
    <w:lvl w:ilvl="0">
      <w:start w:val="1"/>
      <w:numFmt w:val="decimal"/>
      <w:lvlText w:val="%1."/>
      <w:lvlJc w:val="left"/>
      <w:pPr>
        <w:tabs>
          <w:tab w:val="num" w:pos="113"/>
        </w:tabs>
        <w:ind w:left="945" w:hanging="360"/>
      </w:pPr>
      <w:rPr>
        <w:rFonts w:cs="Times New Roman"/>
      </w:rPr>
    </w:lvl>
    <w:lvl w:ilvl="1">
      <w:start w:val="1"/>
      <w:numFmt w:val="lowerRoman"/>
      <w:lvlText w:val="%2."/>
      <w:lvlJc w:val="left"/>
      <w:pPr>
        <w:tabs>
          <w:tab w:val="num" w:pos="113"/>
        </w:tabs>
        <w:ind w:left="1665" w:hanging="360"/>
      </w:pPr>
      <w:rPr>
        <w:rFonts w:cs="Times New Roman"/>
      </w:rPr>
    </w:lvl>
    <w:lvl w:ilvl="2">
      <w:start w:val="1"/>
      <w:numFmt w:val="lowerRoman"/>
      <w:lvlText w:val="%3."/>
      <w:lvlJc w:val="left"/>
      <w:pPr>
        <w:tabs>
          <w:tab w:val="num" w:pos="113"/>
        </w:tabs>
        <w:ind w:left="2385" w:hanging="180"/>
      </w:pPr>
      <w:rPr>
        <w:rFonts w:cs="Times New Roman"/>
      </w:rPr>
    </w:lvl>
    <w:lvl w:ilvl="3">
      <w:start w:val="1"/>
      <w:numFmt w:val="decimal"/>
      <w:lvlText w:val="%4."/>
      <w:lvlJc w:val="left"/>
      <w:pPr>
        <w:tabs>
          <w:tab w:val="num" w:pos="113"/>
        </w:tabs>
        <w:ind w:left="3105" w:hanging="360"/>
      </w:pPr>
      <w:rPr>
        <w:rFonts w:cs="Times New Roman"/>
      </w:rPr>
    </w:lvl>
    <w:lvl w:ilvl="4">
      <w:start w:val="1"/>
      <w:numFmt w:val="lowerLetter"/>
      <w:lvlText w:val="%5."/>
      <w:lvlJc w:val="left"/>
      <w:pPr>
        <w:tabs>
          <w:tab w:val="num" w:pos="113"/>
        </w:tabs>
        <w:ind w:left="3825" w:hanging="360"/>
      </w:pPr>
      <w:rPr>
        <w:rFonts w:cs="Times New Roman"/>
      </w:rPr>
    </w:lvl>
    <w:lvl w:ilvl="5">
      <w:start w:val="1"/>
      <w:numFmt w:val="lowerRoman"/>
      <w:lvlText w:val="%6."/>
      <w:lvlJc w:val="left"/>
      <w:pPr>
        <w:tabs>
          <w:tab w:val="num" w:pos="113"/>
        </w:tabs>
        <w:ind w:left="4545" w:hanging="180"/>
      </w:pPr>
      <w:rPr>
        <w:rFonts w:cs="Times New Roman"/>
      </w:rPr>
    </w:lvl>
    <w:lvl w:ilvl="6">
      <w:start w:val="1"/>
      <w:numFmt w:val="decimal"/>
      <w:lvlText w:val="%7."/>
      <w:lvlJc w:val="left"/>
      <w:pPr>
        <w:tabs>
          <w:tab w:val="num" w:pos="113"/>
        </w:tabs>
        <w:ind w:left="5265" w:hanging="360"/>
      </w:pPr>
      <w:rPr>
        <w:rFonts w:cs="Times New Roman"/>
      </w:rPr>
    </w:lvl>
    <w:lvl w:ilvl="7">
      <w:start w:val="1"/>
      <w:numFmt w:val="lowerLetter"/>
      <w:lvlText w:val="%8."/>
      <w:lvlJc w:val="left"/>
      <w:pPr>
        <w:tabs>
          <w:tab w:val="num" w:pos="113"/>
        </w:tabs>
        <w:ind w:left="5985" w:hanging="360"/>
      </w:pPr>
      <w:rPr>
        <w:rFonts w:cs="Times New Roman"/>
      </w:rPr>
    </w:lvl>
    <w:lvl w:ilvl="8">
      <w:start w:val="1"/>
      <w:numFmt w:val="lowerRoman"/>
      <w:lvlText w:val="%9."/>
      <w:lvlJc w:val="left"/>
      <w:pPr>
        <w:tabs>
          <w:tab w:val="num" w:pos="113"/>
        </w:tabs>
        <w:ind w:left="6705"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28447306"/>
    <w:multiLevelType w:val="hybridMultilevel"/>
    <w:tmpl w:val="F6944FA4"/>
    <w:lvl w:ilvl="0" w:tplc="04080001">
      <w:start w:val="1"/>
      <w:numFmt w:val="bullet"/>
      <w:lvlText w:val=""/>
      <w:lvlJc w:val="left"/>
      <w:pPr>
        <w:tabs>
          <w:tab w:val="num" w:pos="832"/>
        </w:tabs>
        <w:ind w:left="832" w:hanging="360"/>
      </w:pPr>
      <w:rPr>
        <w:rFonts w:ascii="Symbol" w:hAnsi="Symbol" w:hint="default"/>
      </w:rPr>
    </w:lvl>
    <w:lvl w:ilvl="1" w:tplc="04080003" w:tentative="1">
      <w:start w:val="1"/>
      <w:numFmt w:val="bullet"/>
      <w:lvlText w:val="o"/>
      <w:lvlJc w:val="left"/>
      <w:pPr>
        <w:tabs>
          <w:tab w:val="num" w:pos="1552"/>
        </w:tabs>
        <w:ind w:left="1552" w:hanging="360"/>
      </w:pPr>
      <w:rPr>
        <w:rFonts w:ascii="Courier New" w:hAnsi="Courier New" w:hint="default"/>
      </w:rPr>
    </w:lvl>
    <w:lvl w:ilvl="2" w:tplc="04080005" w:tentative="1">
      <w:start w:val="1"/>
      <w:numFmt w:val="bullet"/>
      <w:lvlText w:val=""/>
      <w:lvlJc w:val="left"/>
      <w:pPr>
        <w:tabs>
          <w:tab w:val="num" w:pos="2272"/>
        </w:tabs>
        <w:ind w:left="2272" w:hanging="360"/>
      </w:pPr>
      <w:rPr>
        <w:rFonts w:ascii="Wingdings" w:hAnsi="Wingdings" w:hint="default"/>
      </w:rPr>
    </w:lvl>
    <w:lvl w:ilvl="3" w:tplc="04080001" w:tentative="1">
      <w:start w:val="1"/>
      <w:numFmt w:val="bullet"/>
      <w:lvlText w:val=""/>
      <w:lvlJc w:val="left"/>
      <w:pPr>
        <w:tabs>
          <w:tab w:val="num" w:pos="2992"/>
        </w:tabs>
        <w:ind w:left="2992" w:hanging="360"/>
      </w:pPr>
      <w:rPr>
        <w:rFonts w:ascii="Symbol" w:hAnsi="Symbol" w:hint="default"/>
      </w:rPr>
    </w:lvl>
    <w:lvl w:ilvl="4" w:tplc="04080003" w:tentative="1">
      <w:start w:val="1"/>
      <w:numFmt w:val="bullet"/>
      <w:lvlText w:val="o"/>
      <w:lvlJc w:val="left"/>
      <w:pPr>
        <w:tabs>
          <w:tab w:val="num" w:pos="3712"/>
        </w:tabs>
        <w:ind w:left="3712" w:hanging="360"/>
      </w:pPr>
      <w:rPr>
        <w:rFonts w:ascii="Courier New" w:hAnsi="Courier New" w:hint="default"/>
      </w:rPr>
    </w:lvl>
    <w:lvl w:ilvl="5" w:tplc="04080005" w:tentative="1">
      <w:start w:val="1"/>
      <w:numFmt w:val="bullet"/>
      <w:lvlText w:val=""/>
      <w:lvlJc w:val="left"/>
      <w:pPr>
        <w:tabs>
          <w:tab w:val="num" w:pos="4432"/>
        </w:tabs>
        <w:ind w:left="4432" w:hanging="360"/>
      </w:pPr>
      <w:rPr>
        <w:rFonts w:ascii="Wingdings" w:hAnsi="Wingdings" w:hint="default"/>
      </w:rPr>
    </w:lvl>
    <w:lvl w:ilvl="6" w:tplc="04080001" w:tentative="1">
      <w:start w:val="1"/>
      <w:numFmt w:val="bullet"/>
      <w:lvlText w:val=""/>
      <w:lvlJc w:val="left"/>
      <w:pPr>
        <w:tabs>
          <w:tab w:val="num" w:pos="5152"/>
        </w:tabs>
        <w:ind w:left="5152" w:hanging="360"/>
      </w:pPr>
      <w:rPr>
        <w:rFonts w:ascii="Symbol" w:hAnsi="Symbol" w:hint="default"/>
      </w:rPr>
    </w:lvl>
    <w:lvl w:ilvl="7" w:tplc="04080003" w:tentative="1">
      <w:start w:val="1"/>
      <w:numFmt w:val="bullet"/>
      <w:lvlText w:val="o"/>
      <w:lvlJc w:val="left"/>
      <w:pPr>
        <w:tabs>
          <w:tab w:val="num" w:pos="5872"/>
        </w:tabs>
        <w:ind w:left="5872" w:hanging="360"/>
      </w:pPr>
      <w:rPr>
        <w:rFonts w:ascii="Courier New" w:hAnsi="Courier New" w:hint="default"/>
      </w:rPr>
    </w:lvl>
    <w:lvl w:ilvl="8" w:tplc="04080005" w:tentative="1">
      <w:start w:val="1"/>
      <w:numFmt w:val="bullet"/>
      <w:lvlText w:val=""/>
      <w:lvlJc w:val="left"/>
      <w:pPr>
        <w:tabs>
          <w:tab w:val="num" w:pos="6592"/>
        </w:tabs>
        <w:ind w:left="6592" w:hanging="360"/>
      </w:pPr>
      <w:rPr>
        <w:rFonts w:ascii="Wingdings" w:hAnsi="Wingdings" w:hint="default"/>
      </w:rPr>
    </w:lvl>
  </w:abstractNum>
  <w:abstractNum w:abstractNumId="4">
    <w:nsid w:val="40A23D2A"/>
    <w:multiLevelType w:val="hybridMultilevel"/>
    <w:tmpl w:val="7DF2279A"/>
    <w:lvl w:ilvl="0" w:tplc="04080001">
      <w:start w:val="1"/>
      <w:numFmt w:val="bullet"/>
      <w:lvlText w:val=""/>
      <w:lvlJc w:val="left"/>
      <w:pPr>
        <w:tabs>
          <w:tab w:val="num" w:pos="832"/>
        </w:tabs>
        <w:ind w:left="832" w:hanging="360"/>
      </w:pPr>
      <w:rPr>
        <w:rFonts w:ascii="Symbol" w:hAnsi="Symbol" w:hint="default"/>
      </w:rPr>
    </w:lvl>
    <w:lvl w:ilvl="1" w:tplc="04080003" w:tentative="1">
      <w:start w:val="1"/>
      <w:numFmt w:val="bullet"/>
      <w:lvlText w:val="o"/>
      <w:lvlJc w:val="left"/>
      <w:pPr>
        <w:tabs>
          <w:tab w:val="num" w:pos="1552"/>
        </w:tabs>
        <w:ind w:left="1552" w:hanging="360"/>
      </w:pPr>
      <w:rPr>
        <w:rFonts w:ascii="Courier New" w:hAnsi="Courier New" w:hint="default"/>
      </w:rPr>
    </w:lvl>
    <w:lvl w:ilvl="2" w:tplc="04080005" w:tentative="1">
      <w:start w:val="1"/>
      <w:numFmt w:val="bullet"/>
      <w:lvlText w:val=""/>
      <w:lvlJc w:val="left"/>
      <w:pPr>
        <w:tabs>
          <w:tab w:val="num" w:pos="2272"/>
        </w:tabs>
        <w:ind w:left="2272" w:hanging="360"/>
      </w:pPr>
      <w:rPr>
        <w:rFonts w:ascii="Wingdings" w:hAnsi="Wingdings" w:hint="default"/>
      </w:rPr>
    </w:lvl>
    <w:lvl w:ilvl="3" w:tplc="04080001" w:tentative="1">
      <w:start w:val="1"/>
      <w:numFmt w:val="bullet"/>
      <w:lvlText w:val=""/>
      <w:lvlJc w:val="left"/>
      <w:pPr>
        <w:tabs>
          <w:tab w:val="num" w:pos="2992"/>
        </w:tabs>
        <w:ind w:left="2992" w:hanging="360"/>
      </w:pPr>
      <w:rPr>
        <w:rFonts w:ascii="Symbol" w:hAnsi="Symbol" w:hint="default"/>
      </w:rPr>
    </w:lvl>
    <w:lvl w:ilvl="4" w:tplc="04080003" w:tentative="1">
      <w:start w:val="1"/>
      <w:numFmt w:val="bullet"/>
      <w:lvlText w:val="o"/>
      <w:lvlJc w:val="left"/>
      <w:pPr>
        <w:tabs>
          <w:tab w:val="num" w:pos="3712"/>
        </w:tabs>
        <w:ind w:left="3712" w:hanging="360"/>
      </w:pPr>
      <w:rPr>
        <w:rFonts w:ascii="Courier New" w:hAnsi="Courier New" w:hint="default"/>
      </w:rPr>
    </w:lvl>
    <w:lvl w:ilvl="5" w:tplc="04080005" w:tentative="1">
      <w:start w:val="1"/>
      <w:numFmt w:val="bullet"/>
      <w:lvlText w:val=""/>
      <w:lvlJc w:val="left"/>
      <w:pPr>
        <w:tabs>
          <w:tab w:val="num" w:pos="4432"/>
        </w:tabs>
        <w:ind w:left="4432" w:hanging="360"/>
      </w:pPr>
      <w:rPr>
        <w:rFonts w:ascii="Wingdings" w:hAnsi="Wingdings" w:hint="default"/>
      </w:rPr>
    </w:lvl>
    <w:lvl w:ilvl="6" w:tplc="04080001" w:tentative="1">
      <w:start w:val="1"/>
      <w:numFmt w:val="bullet"/>
      <w:lvlText w:val=""/>
      <w:lvlJc w:val="left"/>
      <w:pPr>
        <w:tabs>
          <w:tab w:val="num" w:pos="5152"/>
        </w:tabs>
        <w:ind w:left="5152" w:hanging="360"/>
      </w:pPr>
      <w:rPr>
        <w:rFonts w:ascii="Symbol" w:hAnsi="Symbol" w:hint="default"/>
      </w:rPr>
    </w:lvl>
    <w:lvl w:ilvl="7" w:tplc="04080003" w:tentative="1">
      <w:start w:val="1"/>
      <w:numFmt w:val="bullet"/>
      <w:lvlText w:val="o"/>
      <w:lvlJc w:val="left"/>
      <w:pPr>
        <w:tabs>
          <w:tab w:val="num" w:pos="5872"/>
        </w:tabs>
        <w:ind w:left="5872" w:hanging="360"/>
      </w:pPr>
      <w:rPr>
        <w:rFonts w:ascii="Courier New" w:hAnsi="Courier New" w:hint="default"/>
      </w:rPr>
    </w:lvl>
    <w:lvl w:ilvl="8" w:tplc="04080005" w:tentative="1">
      <w:start w:val="1"/>
      <w:numFmt w:val="bullet"/>
      <w:lvlText w:val=""/>
      <w:lvlJc w:val="left"/>
      <w:pPr>
        <w:tabs>
          <w:tab w:val="num" w:pos="6592"/>
        </w:tabs>
        <w:ind w:left="6592" w:hanging="360"/>
      </w:pPr>
      <w:rPr>
        <w:rFonts w:ascii="Wingdings" w:hAnsi="Wingdings" w:hint="default"/>
      </w:rPr>
    </w:lvl>
  </w:abstractNum>
  <w:abstractNum w:abstractNumId="5">
    <w:nsid w:val="76252B4B"/>
    <w:multiLevelType w:val="hybridMultilevel"/>
    <w:tmpl w:val="368E3450"/>
    <w:lvl w:ilvl="0" w:tplc="0408000F">
      <w:start w:val="1"/>
      <w:numFmt w:val="decimal"/>
      <w:lvlText w:val="%1."/>
      <w:lvlJc w:val="left"/>
      <w:pPr>
        <w:ind w:left="832" w:hanging="360"/>
      </w:pPr>
      <w:rPr>
        <w:rFonts w:cs="Times New Roman"/>
      </w:rPr>
    </w:lvl>
    <w:lvl w:ilvl="1" w:tplc="4614BE5A">
      <w:start w:val="1"/>
      <w:numFmt w:val="lowerRoman"/>
      <w:lvlText w:val="%2."/>
      <w:lvlJc w:val="left"/>
      <w:pPr>
        <w:ind w:left="1552" w:hanging="360"/>
      </w:pPr>
      <w:rPr>
        <w:rFonts w:cs="Times New Roman" w:hint="default"/>
      </w:rPr>
    </w:lvl>
    <w:lvl w:ilvl="2" w:tplc="0408001B" w:tentative="1">
      <w:start w:val="1"/>
      <w:numFmt w:val="lowerRoman"/>
      <w:lvlText w:val="%3."/>
      <w:lvlJc w:val="right"/>
      <w:pPr>
        <w:ind w:left="2272" w:hanging="180"/>
      </w:pPr>
      <w:rPr>
        <w:rFonts w:cs="Times New Roman"/>
      </w:rPr>
    </w:lvl>
    <w:lvl w:ilvl="3" w:tplc="0408000F" w:tentative="1">
      <w:start w:val="1"/>
      <w:numFmt w:val="decimal"/>
      <w:lvlText w:val="%4."/>
      <w:lvlJc w:val="left"/>
      <w:pPr>
        <w:ind w:left="2992" w:hanging="360"/>
      </w:pPr>
      <w:rPr>
        <w:rFonts w:cs="Times New Roman"/>
      </w:rPr>
    </w:lvl>
    <w:lvl w:ilvl="4" w:tplc="04080019" w:tentative="1">
      <w:start w:val="1"/>
      <w:numFmt w:val="lowerLetter"/>
      <w:lvlText w:val="%5."/>
      <w:lvlJc w:val="left"/>
      <w:pPr>
        <w:ind w:left="3712" w:hanging="360"/>
      </w:pPr>
      <w:rPr>
        <w:rFonts w:cs="Times New Roman"/>
      </w:rPr>
    </w:lvl>
    <w:lvl w:ilvl="5" w:tplc="0408001B" w:tentative="1">
      <w:start w:val="1"/>
      <w:numFmt w:val="lowerRoman"/>
      <w:lvlText w:val="%6."/>
      <w:lvlJc w:val="right"/>
      <w:pPr>
        <w:ind w:left="4432" w:hanging="180"/>
      </w:pPr>
      <w:rPr>
        <w:rFonts w:cs="Times New Roman"/>
      </w:rPr>
    </w:lvl>
    <w:lvl w:ilvl="6" w:tplc="0408000F" w:tentative="1">
      <w:start w:val="1"/>
      <w:numFmt w:val="decimal"/>
      <w:lvlText w:val="%7."/>
      <w:lvlJc w:val="left"/>
      <w:pPr>
        <w:ind w:left="5152" w:hanging="360"/>
      </w:pPr>
      <w:rPr>
        <w:rFonts w:cs="Times New Roman"/>
      </w:rPr>
    </w:lvl>
    <w:lvl w:ilvl="7" w:tplc="04080019" w:tentative="1">
      <w:start w:val="1"/>
      <w:numFmt w:val="lowerLetter"/>
      <w:lvlText w:val="%8."/>
      <w:lvlJc w:val="left"/>
      <w:pPr>
        <w:ind w:left="5872" w:hanging="360"/>
      </w:pPr>
      <w:rPr>
        <w:rFonts w:cs="Times New Roman"/>
      </w:rPr>
    </w:lvl>
    <w:lvl w:ilvl="8" w:tplc="0408001B" w:tentative="1">
      <w:start w:val="1"/>
      <w:numFmt w:val="lowerRoman"/>
      <w:lvlText w:val="%9."/>
      <w:lvlJc w:val="right"/>
      <w:pPr>
        <w:ind w:left="6592" w:hanging="180"/>
      </w:pPr>
      <w:rPr>
        <w:rFonts w:cs="Times New Roman"/>
      </w:rPr>
    </w:lvl>
  </w:abstractNum>
  <w:abstractNum w:abstractNumId="6">
    <w:nsid w:val="7A6002D1"/>
    <w:multiLevelType w:val="hybridMultilevel"/>
    <w:tmpl w:val="459CD64E"/>
    <w:lvl w:ilvl="0" w:tplc="04080001">
      <w:start w:val="1"/>
      <w:numFmt w:val="bullet"/>
      <w:lvlText w:val=""/>
      <w:lvlJc w:val="left"/>
      <w:pPr>
        <w:ind w:left="240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4"/>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1"/>
    <w:footnote w:id="0"/>
  </w:footnotePr>
  <w:endnotePr>
    <w:endnote w:id="-1"/>
    <w:endnote w:id="0"/>
  </w:endnotePr>
  <w:compat/>
  <w:rsids>
    <w:rsidRoot w:val="001631B2"/>
    <w:rsid w:val="00023CDF"/>
    <w:rsid w:val="00024099"/>
    <w:rsid w:val="00061083"/>
    <w:rsid w:val="0007605F"/>
    <w:rsid w:val="000C21F3"/>
    <w:rsid w:val="000C368A"/>
    <w:rsid w:val="000F2627"/>
    <w:rsid w:val="0010049F"/>
    <w:rsid w:val="001312F4"/>
    <w:rsid w:val="00145190"/>
    <w:rsid w:val="001631B2"/>
    <w:rsid w:val="0016764F"/>
    <w:rsid w:val="001F1BF5"/>
    <w:rsid w:val="002339F8"/>
    <w:rsid w:val="00236E64"/>
    <w:rsid w:val="00237D0F"/>
    <w:rsid w:val="002507BF"/>
    <w:rsid w:val="0025324A"/>
    <w:rsid w:val="00294537"/>
    <w:rsid w:val="002B62CF"/>
    <w:rsid w:val="002B65D4"/>
    <w:rsid w:val="002E3A0E"/>
    <w:rsid w:val="0031718C"/>
    <w:rsid w:val="003246D0"/>
    <w:rsid w:val="00352EBB"/>
    <w:rsid w:val="003578A7"/>
    <w:rsid w:val="0037665E"/>
    <w:rsid w:val="003D1604"/>
    <w:rsid w:val="003E52A0"/>
    <w:rsid w:val="003F7808"/>
    <w:rsid w:val="00410F50"/>
    <w:rsid w:val="004157B6"/>
    <w:rsid w:val="00453975"/>
    <w:rsid w:val="004F7A1F"/>
    <w:rsid w:val="00505EC8"/>
    <w:rsid w:val="005317CD"/>
    <w:rsid w:val="005624C9"/>
    <w:rsid w:val="00573620"/>
    <w:rsid w:val="00574F3D"/>
    <w:rsid w:val="00584257"/>
    <w:rsid w:val="00590183"/>
    <w:rsid w:val="005F1A26"/>
    <w:rsid w:val="00603CC1"/>
    <w:rsid w:val="00606BBD"/>
    <w:rsid w:val="006133FA"/>
    <w:rsid w:val="00625CD4"/>
    <w:rsid w:val="006552AB"/>
    <w:rsid w:val="006A58F3"/>
    <w:rsid w:val="006D1A9B"/>
    <w:rsid w:val="006E0CC4"/>
    <w:rsid w:val="006E48A6"/>
    <w:rsid w:val="007415C3"/>
    <w:rsid w:val="00757246"/>
    <w:rsid w:val="00770168"/>
    <w:rsid w:val="00790F9B"/>
    <w:rsid w:val="007B401C"/>
    <w:rsid w:val="007E47CB"/>
    <w:rsid w:val="007F4CDE"/>
    <w:rsid w:val="00811419"/>
    <w:rsid w:val="00812F5E"/>
    <w:rsid w:val="008246D3"/>
    <w:rsid w:val="0086568E"/>
    <w:rsid w:val="0088463B"/>
    <w:rsid w:val="008C7D59"/>
    <w:rsid w:val="008F087A"/>
    <w:rsid w:val="00931622"/>
    <w:rsid w:val="00994AF9"/>
    <w:rsid w:val="009A6196"/>
    <w:rsid w:val="009D095A"/>
    <w:rsid w:val="009D6FA7"/>
    <w:rsid w:val="00A2592F"/>
    <w:rsid w:val="00A25B83"/>
    <w:rsid w:val="00A6391A"/>
    <w:rsid w:val="00A71DE2"/>
    <w:rsid w:val="00A83549"/>
    <w:rsid w:val="00AA0A5F"/>
    <w:rsid w:val="00AB1DFC"/>
    <w:rsid w:val="00AB2039"/>
    <w:rsid w:val="00AC2783"/>
    <w:rsid w:val="00AE0A38"/>
    <w:rsid w:val="00B23F74"/>
    <w:rsid w:val="00B30789"/>
    <w:rsid w:val="00B755DB"/>
    <w:rsid w:val="00B93C67"/>
    <w:rsid w:val="00BB6E2D"/>
    <w:rsid w:val="00BC4697"/>
    <w:rsid w:val="00BC5CFA"/>
    <w:rsid w:val="00BD3DA5"/>
    <w:rsid w:val="00BE2B8D"/>
    <w:rsid w:val="00C030D3"/>
    <w:rsid w:val="00C21B9B"/>
    <w:rsid w:val="00C34531"/>
    <w:rsid w:val="00C4397C"/>
    <w:rsid w:val="00C567FC"/>
    <w:rsid w:val="00C70CFD"/>
    <w:rsid w:val="00CA35C2"/>
    <w:rsid w:val="00CD436C"/>
    <w:rsid w:val="00CF075D"/>
    <w:rsid w:val="00D11435"/>
    <w:rsid w:val="00D25304"/>
    <w:rsid w:val="00D303D9"/>
    <w:rsid w:val="00D467E3"/>
    <w:rsid w:val="00D7580A"/>
    <w:rsid w:val="00D77FCA"/>
    <w:rsid w:val="00DB7065"/>
    <w:rsid w:val="00DC5FFB"/>
    <w:rsid w:val="00E02002"/>
    <w:rsid w:val="00E100B9"/>
    <w:rsid w:val="00E10AA5"/>
    <w:rsid w:val="00E21CF1"/>
    <w:rsid w:val="00E63080"/>
    <w:rsid w:val="00E712FD"/>
    <w:rsid w:val="00EF4154"/>
    <w:rsid w:val="00F10393"/>
    <w:rsid w:val="00F3103C"/>
    <w:rsid w:val="00F56F47"/>
    <w:rsid w:val="00F7234D"/>
    <w:rsid w:val="00F91811"/>
    <w:rsid w:val="00FB381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1B2"/>
    <w:pPr>
      <w:suppressAutoHyphens/>
      <w:spacing w:after="200" w:line="276" w:lineRule="auto"/>
    </w:pPr>
    <w:rPr>
      <w:rFonts w:eastAsia="Times New Roman"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uiPriority w:val="99"/>
    <w:rsid w:val="001631B2"/>
  </w:style>
  <w:style w:type="character" w:customStyle="1" w:styleId="Char">
    <w:name w:val="Σώμα κειμένου Char"/>
    <w:uiPriority w:val="99"/>
    <w:rsid w:val="001631B2"/>
    <w:rPr>
      <w:rFonts w:ascii="Times New Roman" w:hAnsi="Times New Roman"/>
      <w:b/>
      <w:sz w:val="24"/>
    </w:rPr>
  </w:style>
  <w:style w:type="paragraph" w:customStyle="1" w:styleId="a3">
    <w:name w:val="Επικεφαλίδα"/>
    <w:basedOn w:val="a"/>
    <w:next w:val="a4"/>
    <w:uiPriority w:val="99"/>
    <w:rsid w:val="001631B2"/>
    <w:pPr>
      <w:keepNext/>
      <w:spacing w:before="240" w:after="120"/>
    </w:pPr>
    <w:rPr>
      <w:rFonts w:ascii="Arial" w:eastAsia="SimSun" w:hAnsi="Arial" w:cs="Mangal"/>
      <w:sz w:val="28"/>
      <w:szCs w:val="28"/>
    </w:rPr>
  </w:style>
  <w:style w:type="paragraph" w:styleId="a4">
    <w:name w:val="Body Text"/>
    <w:basedOn w:val="a"/>
    <w:link w:val="Char1"/>
    <w:uiPriority w:val="99"/>
    <w:rsid w:val="001631B2"/>
    <w:pPr>
      <w:spacing w:after="0" w:line="240" w:lineRule="auto"/>
      <w:jc w:val="center"/>
    </w:pPr>
    <w:rPr>
      <w:rFonts w:ascii="Times New Roman" w:hAnsi="Times New Roman"/>
      <w:b/>
      <w:bCs/>
      <w:sz w:val="24"/>
      <w:szCs w:val="24"/>
    </w:rPr>
  </w:style>
  <w:style w:type="paragraph" w:styleId="a5">
    <w:name w:val="List"/>
    <w:basedOn w:val="a4"/>
    <w:uiPriority w:val="99"/>
    <w:rsid w:val="001631B2"/>
    <w:rPr>
      <w:rFonts w:cs="Mangal"/>
    </w:rPr>
  </w:style>
  <w:style w:type="character" w:customStyle="1" w:styleId="Char1">
    <w:name w:val="Σώμα κειμένου Char1"/>
    <w:basedOn w:val="a0"/>
    <w:link w:val="a4"/>
    <w:uiPriority w:val="99"/>
    <w:locked/>
    <w:rsid w:val="001631B2"/>
    <w:rPr>
      <w:rFonts w:ascii="Times New Roman" w:hAnsi="Times New Roman" w:cs="Calibri"/>
      <w:b/>
      <w:bCs/>
      <w:sz w:val="24"/>
      <w:szCs w:val="24"/>
      <w:lang w:eastAsia="ar-SA" w:bidi="ar-SA"/>
    </w:rPr>
  </w:style>
  <w:style w:type="paragraph" w:customStyle="1" w:styleId="10">
    <w:name w:val="Λεζάντα1"/>
    <w:basedOn w:val="a"/>
    <w:uiPriority w:val="99"/>
    <w:rsid w:val="001631B2"/>
    <w:pPr>
      <w:suppressLineNumbers/>
      <w:spacing w:before="120" w:after="120"/>
    </w:pPr>
    <w:rPr>
      <w:rFonts w:cs="Mangal"/>
      <w:i/>
      <w:iCs/>
      <w:sz w:val="24"/>
      <w:szCs w:val="24"/>
    </w:rPr>
  </w:style>
  <w:style w:type="paragraph" w:customStyle="1" w:styleId="a6">
    <w:name w:val="Ευρετήριο"/>
    <w:basedOn w:val="a"/>
    <w:uiPriority w:val="99"/>
    <w:rsid w:val="001631B2"/>
    <w:pPr>
      <w:suppressLineNumbers/>
    </w:pPr>
    <w:rPr>
      <w:rFonts w:cs="Mangal"/>
    </w:rPr>
  </w:style>
  <w:style w:type="paragraph" w:styleId="a7">
    <w:name w:val="footer"/>
    <w:basedOn w:val="a"/>
    <w:link w:val="Char0"/>
    <w:uiPriority w:val="99"/>
    <w:rsid w:val="001631B2"/>
    <w:pPr>
      <w:suppressLineNumbers/>
      <w:tabs>
        <w:tab w:val="center" w:pos="4819"/>
        <w:tab w:val="right" w:pos="9638"/>
      </w:tabs>
    </w:pPr>
  </w:style>
  <w:style w:type="paragraph" w:customStyle="1" w:styleId="a8">
    <w:name w:val="Περιεχόμενα πλαισίου"/>
    <w:basedOn w:val="a4"/>
    <w:uiPriority w:val="99"/>
    <w:rsid w:val="001631B2"/>
  </w:style>
  <w:style w:type="character" w:customStyle="1" w:styleId="Char0">
    <w:name w:val="Υποσέλιδο Char"/>
    <w:basedOn w:val="a0"/>
    <w:link w:val="a7"/>
    <w:uiPriority w:val="99"/>
    <w:locked/>
    <w:rsid w:val="001631B2"/>
    <w:rPr>
      <w:rFonts w:ascii="Calibri" w:hAnsi="Calibri" w:cs="Calibri"/>
      <w:lang w:eastAsia="ar-SA" w:bidi="ar-SA"/>
    </w:rPr>
  </w:style>
  <w:style w:type="paragraph" w:styleId="a9">
    <w:name w:val="header"/>
    <w:basedOn w:val="a"/>
    <w:link w:val="Char2"/>
    <w:uiPriority w:val="99"/>
    <w:rsid w:val="001631B2"/>
    <w:pPr>
      <w:suppressLineNumbers/>
      <w:tabs>
        <w:tab w:val="center" w:pos="4819"/>
        <w:tab w:val="right" w:pos="9638"/>
      </w:tabs>
    </w:pPr>
  </w:style>
  <w:style w:type="paragraph" w:customStyle="1" w:styleId="Default">
    <w:name w:val="Default"/>
    <w:basedOn w:val="a"/>
    <w:rsid w:val="001631B2"/>
    <w:pPr>
      <w:autoSpaceDE w:val="0"/>
      <w:spacing w:after="0" w:line="200" w:lineRule="atLeast"/>
    </w:pPr>
    <w:rPr>
      <w:rFonts w:eastAsia="Calibri"/>
      <w:color w:val="000000"/>
      <w:sz w:val="24"/>
      <w:szCs w:val="24"/>
      <w:lang w:eastAsia="hi-IN" w:bidi="hi-IN"/>
    </w:rPr>
  </w:style>
  <w:style w:type="character" w:customStyle="1" w:styleId="Char2">
    <w:name w:val="Κεφαλίδα Char"/>
    <w:basedOn w:val="a0"/>
    <w:link w:val="a9"/>
    <w:uiPriority w:val="99"/>
    <w:locked/>
    <w:rsid w:val="001631B2"/>
    <w:rPr>
      <w:rFonts w:ascii="Calibri" w:hAnsi="Calibri" w:cs="Calibri"/>
      <w:lang w:eastAsia="ar-SA" w:bidi="ar-SA"/>
    </w:rPr>
  </w:style>
  <w:style w:type="paragraph" w:customStyle="1" w:styleId="aa">
    <w:name w:val="Περιεχόμενα πίνακα"/>
    <w:basedOn w:val="a"/>
    <w:uiPriority w:val="99"/>
    <w:rsid w:val="001631B2"/>
    <w:pPr>
      <w:suppressLineNumbers/>
    </w:pPr>
  </w:style>
  <w:style w:type="paragraph" w:customStyle="1" w:styleId="ab">
    <w:name w:val="Επικεφαλίδα πίνακα"/>
    <w:basedOn w:val="aa"/>
    <w:uiPriority w:val="99"/>
    <w:rsid w:val="001631B2"/>
    <w:pPr>
      <w:jc w:val="center"/>
    </w:pPr>
    <w:rPr>
      <w:b/>
      <w:bCs/>
    </w:rPr>
  </w:style>
  <w:style w:type="paragraph" w:styleId="ac">
    <w:name w:val="Balloon Text"/>
    <w:basedOn w:val="a"/>
    <w:link w:val="Char3"/>
    <w:uiPriority w:val="99"/>
    <w:semiHidden/>
    <w:rsid w:val="001631B2"/>
    <w:pPr>
      <w:spacing w:after="0" w:line="240" w:lineRule="auto"/>
    </w:pPr>
    <w:rPr>
      <w:rFonts w:ascii="Tahoma" w:hAnsi="Tahoma" w:cs="Tahoma"/>
      <w:sz w:val="16"/>
      <w:szCs w:val="16"/>
    </w:rPr>
  </w:style>
  <w:style w:type="character" w:styleId="ad">
    <w:name w:val="page number"/>
    <w:basedOn w:val="a0"/>
    <w:uiPriority w:val="99"/>
    <w:rsid w:val="00770168"/>
    <w:rPr>
      <w:rFonts w:cs="Times New Roman"/>
    </w:rPr>
  </w:style>
  <w:style w:type="character" w:customStyle="1" w:styleId="Char3">
    <w:name w:val="Κείμενο πλαισίου Char"/>
    <w:basedOn w:val="a0"/>
    <w:link w:val="ac"/>
    <w:uiPriority w:val="99"/>
    <w:semiHidden/>
    <w:locked/>
    <w:rsid w:val="001631B2"/>
    <w:rPr>
      <w:rFonts w:ascii="Tahoma" w:hAnsi="Tahoma" w:cs="Tahoma"/>
      <w:sz w:val="16"/>
      <w:szCs w:val="16"/>
      <w:lang w:eastAsia="ar-SA" w:bidi="ar-SA"/>
    </w:rPr>
  </w:style>
  <w:style w:type="table" w:styleId="ae">
    <w:name w:val="Table Grid"/>
    <w:basedOn w:val="a1"/>
    <w:locked/>
    <w:rsid w:val="004157B6"/>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1B2"/>
    <w:pPr>
      <w:suppressAutoHyphens/>
      <w:spacing w:after="200" w:line="276" w:lineRule="auto"/>
    </w:pPr>
    <w:rPr>
      <w:rFonts w:eastAsia="Times New Roman"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uiPriority w:val="99"/>
    <w:rsid w:val="001631B2"/>
  </w:style>
  <w:style w:type="character" w:customStyle="1" w:styleId="Char">
    <w:name w:val="Σώμα κειμένου Char"/>
    <w:uiPriority w:val="99"/>
    <w:rsid w:val="001631B2"/>
    <w:rPr>
      <w:rFonts w:ascii="Times New Roman" w:hAnsi="Times New Roman"/>
      <w:b/>
      <w:sz w:val="24"/>
    </w:rPr>
  </w:style>
  <w:style w:type="paragraph" w:customStyle="1" w:styleId="a3">
    <w:name w:val="Επικεφαλίδα"/>
    <w:basedOn w:val="a"/>
    <w:next w:val="a4"/>
    <w:uiPriority w:val="99"/>
    <w:rsid w:val="001631B2"/>
    <w:pPr>
      <w:keepNext/>
      <w:spacing w:before="240" w:after="120"/>
    </w:pPr>
    <w:rPr>
      <w:rFonts w:ascii="Arial" w:eastAsia="SimSun" w:hAnsi="Arial" w:cs="Mangal"/>
      <w:sz w:val="28"/>
      <w:szCs w:val="28"/>
    </w:rPr>
  </w:style>
  <w:style w:type="paragraph" w:styleId="a4">
    <w:name w:val="Body Text"/>
    <w:basedOn w:val="a"/>
    <w:link w:val="Char1"/>
    <w:uiPriority w:val="99"/>
    <w:rsid w:val="001631B2"/>
    <w:pPr>
      <w:spacing w:after="0" w:line="240" w:lineRule="auto"/>
      <w:jc w:val="center"/>
    </w:pPr>
    <w:rPr>
      <w:rFonts w:ascii="Times New Roman" w:hAnsi="Times New Roman"/>
      <w:b/>
      <w:bCs/>
      <w:sz w:val="24"/>
      <w:szCs w:val="24"/>
    </w:rPr>
  </w:style>
  <w:style w:type="paragraph" w:styleId="a5">
    <w:name w:val="List"/>
    <w:basedOn w:val="a4"/>
    <w:uiPriority w:val="99"/>
    <w:rsid w:val="001631B2"/>
    <w:rPr>
      <w:rFonts w:cs="Mangal"/>
    </w:rPr>
  </w:style>
  <w:style w:type="character" w:customStyle="1" w:styleId="Char1">
    <w:name w:val="Σώμα κειμένου Char1"/>
    <w:basedOn w:val="a0"/>
    <w:link w:val="a4"/>
    <w:uiPriority w:val="99"/>
    <w:locked/>
    <w:rsid w:val="001631B2"/>
    <w:rPr>
      <w:rFonts w:ascii="Times New Roman" w:hAnsi="Times New Roman" w:cs="Calibri"/>
      <w:b/>
      <w:bCs/>
      <w:sz w:val="24"/>
      <w:szCs w:val="24"/>
      <w:lang w:eastAsia="ar-SA" w:bidi="ar-SA"/>
    </w:rPr>
  </w:style>
  <w:style w:type="paragraph" w:customStyle="1" w:styleId="10">
    <w:name w:val="Λεζάντα1"/>
    <w:basedOn w:val="a"/>
    <w:uiPriority w:val="99"/>
    <w:rsid w:val="001631B2"/>
    <w:pPr>
      <w:suppressLineNumbers/>
      <w:spacing w:before="120" w:after="120"/>
    </w:pPr>
    <w:rPr>
      <w:rFonts w:cs="Mangal"/>
      <w:i/>
      <w:iCs/>
      <w:sz w:val="24"/>
      <w:szCs w:val="24"/>
    </w:rPr>
  </w:style>
  <w:style w:type="paragraph" w:customStyle="1" w:styleId="a6">
    <w:name w:val="Ευρετήριο"/>
    <w:basedOn w:val="a"/>
    <w:uiPriority w:val="99"/>
    <w:rsid w:val="001631B2"/>
    <w:pPr>
      <w:suppressLineNumbers/>
    </w:pPr>
    <w:rPr>
      <w:rFonts w:cs="Mangal"/>
    </w:rPr>
  </w:style>
  <w:style w:type="paragraph" w:styleId="a7">
    <w:name w:val="footer"/>
    <w:basedOn w:val="a"/>
    <w:link w:val="Char0"/>
    <w:uiPriority w:val="99"/>
    <w:rsid w:val="001631B2"/>
    <w:pPr>
      <w:suppressLineNumbers/>
      <w:tabs>
        <w:tab w:val="center" w:pos="4819"/>
        <w:tab w:val="right" w:pos="9638"/>
      </w:tabs>
    </w:pPr>
  </w:style>
  <w:style w:type="paragraph" w:customStyle="1" w:styleId="a8">
    <w:name w:val="Περιεχόμενα πλαισίου"/>
    <w:basedOn w:val="a4"/>
    <w:uiPriority w:val="99"/>
    <w:rsid w:val="001631B2"/>
  </w:style>
  <w:style w:type="character" w:customStyle="1" w:styleId="Char0">
    <w:name w:val="Υποσέλιδο Char"/>
    <w:basedOn w:val="a0"/>
    <w:link w:val="a7"/>
    <w:uiPriority w:val="99"/>
    <w:locked/>
    <w:rsid w:val="001631B2"/>
    <w:rPr>
      <w:rFonts w:ascii="Calibri" w:hAnsi="Calibri" w:cs="Calibri"/>
      <w:lang w:eastAsia="ar-SA" w:bidi="ar-SA"/>
    </w:rPr>
  </w:style>
  <w:style w:type="paragraph" w:styleId="a9">
    <w:name w:val="header"/>
    <w:basedOn w:val="a"/>
    <w:link w:val="Char2"/>
    <w:uiPriority w:val="99"/>
    <w:rsid w:val="001631B2"/>
    <w:pPr>
      <w:suppressLineNumbers/>
      <w:tabs>
        <w:tab w:val="center" w:pos="4819"/>
        <w:tab w:val="right" w:pos="9638"/>
      </w:tabs>
    </w:pPr>
  </w:style>
  <w:style w:type="paragraph" w:customStyle="1" w:styleId="Default">
    <w:name w:val="Default"/>
    <w:basedOn w:val="a"/>
    <w:rsid w:val="001631B2"/>
    <w:pPr>
      <w:autoSpaceDE w:val="0"/>
      <w:spacing w:after="0" w:line="200" w:lineRule="atLeast"/>
    </w:pPr>
    <w:rPr>
      <w:rFonts w:eastAsia="Calibri"/>
      <w:color w:val="000000"/>
      <w:sz w:val="24"/>
      <w:szCs w:val="24"/>
      <w:lang w:eastAsia="hi-IN" w:bidi="hi-IN"/>
    </w:rPr>
  </w:style>
  <w:style w:type="character" w:customStyle="1" w:styleId="Char2">
    <w:name w:val="Κεφαλίδα Char"/>
    <w:basedOn w:val="a0"/>
    <w:link w:val="a9"/>
    <w:uiPriority w:val="99"/>
    <w:locked/>
    <w:rsid w:val="001631B2"/>
    <w:rPr>
      <w:rFonts w:ascii="Calibri" w:hAnsi="Calibri" w:cs="Calibri"/>
      <w:lang w:eastAsia="ar-SA" w:bidi="ar-SA"/>
    </w:rPr>
  </w:style>
  <w:style w:type="paragraph" w:customStyle="1" w:styleId="aa">
    <w:name w:val="Περιεχόμενα πίνακα"/>
    <w:basedOn w:val="a"/>
    <w:uiPriority w:val="99"/>
    <w:rsid w:val="001631B2"/>
    <w:pPr>
      <w:suppressLineNumbers/>
    </w:pPr>
  </w:style>
  <w:style w:type="paragraph" w:customStyle="1" w:styleId="ab">
    <w:name w:val="Επικεφαλίδα πίνακα"/>
    <w:basedOn w:val="aa"/>
    <w:uiPriority w:val="99"/>
    <w:rsid w:val="001631B2"/>
    <w:pPr>
      <w:jc w:val="center"/>
    </w:pPr>
    <w:rPr>
      <w:b/>
      <w:bCs/>
    </w:rPr>
  </w:style>
  <w:style w:type="paragraph" w:styleId="ac">
    <w:name w:val="Balloon Text"/>
    <w:basedOn w:val="a"/>
    <w:link w:val="Char3"/>
    <w:uiPriority w:val="99"/>
    <w:semiHidden/>
    <w:rsid w:val="001631B2"/>
    <w:pPr>
      <w:spacing w:after="0" w:line="240" w:lineRule="auto"/>
    </w:pPr>
    <w:rPr>
      <w:rFonts w:ascii="Tahoma" w:hAnsi="Tahoma" w:cs="Tahoma"/>
      <w:sz w:val="16"/>
      <w:szCs w:val="16"/>
    </w:rPr>
  </w:style>
  <w:style w:type="character" w:styleId="ad">
    <w:name w:val="page number"/>
    <w:basedOn w:val="a0"/>
    <w:uiPriority w:val="99"/>
    <w:rsid w:val="00770168"/>
    <w:rPr>
      <w:rFonts w:cs="Times New Roman"/>
    </w:rPr>
  </w:style>
  <w:style w:type="character" w:customStyle="1" w:styleId="Char3">
    <w:name w:val="Κείμενο πλαισίου Char"/>
    <w:basedOn w:val="a0"/>
    <w:link w:val="ac"/>
    <w:uiPriority w:val="99"/>
    <w:semiHidden/>
    <w:locked/>
    <w:rsid w:val="001631B2"/>
    <w:rPr>
      <w:rFonts w:ascii="Tahoma" w:hAnsi="Tahoma" w:cs="Tahoma"/>
      <w:sz w:val="16"/>
      <w:szCs w:val="16"/>
      <w:lang w:eastAsia="ar-SA" w:bidi="ar-SA"/>
    </w:rPr>
  </w:style>
  <w:style w:type="table" w:styleId="ae">
    <w:name w:val="Table Grid"/>
    <w:basedOn w:val="a1"/>
    <w:locked/>
    <w:rsid w:val="004157B6"/>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3635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ΑΝΑΡΤΗΤΕΟ ΣΤΟ ΔΙΑΔΙΚΤΥΟ</vt:lpstr>
    </vt:vector>
  </TitlesOfParts>
  <Company>Info-Quest</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ΑΝΑΡΤΗΤΕΟ ΣΤΟ ΔΙΑΔΙΚΤΥΟ</dc:title>
  <dc:creator>user2</dc:creator>
  <cp:lastModifiedBy>5o Γραφειο ΠΕ</cp:lastModifiedBy>
  <cp:revision>2</cp:revision>
  <cp:lastPrinted>2016-03-11T07:12:00Z</cp:lastPrinted>
  <dcterms:created xsi:type="dcterms:W3CDTF">2016-03-17T11:09:00Z</dcterms:created>
  <dcterms:modified xsi:type="dcterms:W3CDTF">2016-03-17T11:09:00Z</dcterms:modified>
</cp:coreProperties>
</file>